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4B50B" w14:textId="30E7C3B7" w:rsidR="00F7130D" w:rsidRPr="007F473B" w:rsidRDefault="00F7130D" w:rsidP="000277C3">
      <w:pPr>
        <w:autoSpaceDE w:val="0"/>
        <w:autoSpaceDN w:val="0"/>
        <w:adjustRightInd w:val="0"/>
        <w:spacing w:after="120" w:line="240" w:lineRule="auto"/>
        <w:ind w:firstLine="0"/>
        <w:rPr>
          <w:rFonts w:ascii="Arial Narrow" w:eastAsia="Times New Roman" w:hAnsi="Arial Narrow" w:cs="Times New Roman"/>
          <w:b/>
          <w:spacing w:val="-4"/>
          <w:sz w:val="28"/>
          <w:szCs w:val="28"/>
        </w:rPr>
      </w:pPr>
      <w:r w:rsidRPr="007F473B">
        <w:rPr>
          <w:rFonts w:ascii="Arial Narrow" w:eastAsia="Times New Roman" w:hAnsi="Arial Narrow" w:cs="Times New Roman"/>
          <w:b/>
          <w:spacing w:val="-4"/>
        </w:rPr>
        <w:t xml:space="preserve">Zamawiający: </w:t>
      </w:r>
    </w:p>
    <w:p w14:paraId="1DD37BA9" w14:textId="3C25E2AD" w:rsidR="00F7130D" w:rsidRPr="00BD186D" w:rsidRDefault="00BD186D" w:rsidP="00F7130D">
      <w:pPr>
        <w:tabs>
          <w:tab w:val="left" w:pos="5372"/>
        </w:tabs>
        <w:spacing w:after="2280"/>
        <w:ind w:firstLine="0"/>
        <w:jc w:val="left"/>
        <w:rPr>
          <w:rFonts w:ascii="Arial Narrow" w:eastAsia="Times New Roman" w:hAnsi="Arial Narrow" w:cs="Times New Roman"/>
          <w:b/>
          <w:bCs/>
          <w:spacing w:val="-4"/>
          <w:kern w:val="24"/>
          <w:lang w:eastAsia="pl-PL"/>
        </w:rPr>
      </w:pPr>
      <w:r w:rsidRPr="00BD186D">
        <w:rPr>
          <w:rFonts w:ascii="Arial Narrow" w:hAnsi="Arial Narrow" w:cs="Calibri"/>
          <w:b/>
          <w:bCs/>
          <w:color w:val="000000"/>
        </w:rPr>
        <w:t>Społeczna Inicjatywa Mieszkaniowa KZN Kujawy i Pomorze sp. z o.o.</w:t>
      </w:r>
      <w:r w:rsidRPr="00BD186D">
        <w:rPr>
          <w:rFonts w:ascii="Arial Narrow" w:hAnsi="Arial Narrow" w:cs="Calibri"/>
          <w:b/>
          <w:color w:val="000000"/>
        </w:rPr>
        <w:t xml:space="preserve">  </w:t>
      </w:r>
      <w:r w:rsidRPr="00BD186D">
        <w:rPr>
          <w:rFonts w:ascii="Arial Narrow" w:hAnsi="Arial Narrow" w:cs="Calibri"/>
          <w:b/>
          <w:color w:val="000000"/>
        </w:rPr>
        <w:br/>
        <w:t>ul. Mazurska 13, 87-300 Brodnica</w:t>
      </w:r>
      <w:r w:rsidR="00F7130D" w:rsidRPr="00BD186D">
        <w:rPr>
          <w:rFonts w:ascii="Arial Narrow" w:eastAsia="Times New Roman" w:hAnsi="Arial Narrow" w:cs="Times New Roman"/>
          <w:b/>
          <w:spacing w:val="-4"/>
          <w:kern w:val="24"/>
          <w:lang w:eastAsia="pl-PL"/>
        </w:rPr>
        <w:tab/>
      </w:r>
    </w:p>
    <w:p w14:paraId="553BB92B" w14:textId="77777777" w:rsidR="00F7130D" w:rsidRPr="007F473B" w:rsidRDefault="00F7130D" w:rsidP="00F7130D">
      <w:pPr>
        <w:spacing w:after="200" w:line="276" w:lineRule="auto"/>
        <w:ind w:firstLine="0"/>
        <w:jc w:val="center"/>
        <w:rPr>
          <w:rFonts w:ascii="Arial Narrow" w:eastAsia="Times New Roman" w:hAnsi="Arial Narrow" w:cs="Times New Roman"/>
          <w:b/>
          <w:bCs/>
          <w:spacing w:val="-4"/>
        </w:rPr>
      </w:pPr>
      <w:r w:rsidRPr="007F473B">
        <w:rPr>
          <w:rFonts w:ascii="Arial Narrow" w:eastAsia="Times New Roman" w:hAnsi="Arial Narrow" w:cs="Times New Roman"/>
          <w:b/>
          <w:spacing w:val="-4"/>
        </w:rPr>
        <w:t>SPECYFIKACJA WARUNKÓW ZAMÓWIENIA</w:t>
      </w:r>
    </w:p>
    <w:p w14:paraId="6F3B77FE" w14:textId="77777777" w:rsidR="00F7130D" w:rsidRPr="007F473B" w:rsidRDefault="00F7130D" w:rsidP="00F7130D">
      <w:pPr>
        <w:tabs>
          <w:tab w:val="left" w:pos="3277"/>
          <w:tab w:val="center" w:pos="4536"/>
        </w:tabs>
        <w:spacing w:after="200" w:line="276" w:lineRule="auto"/>
        <w:ind w:firstLine="0"/>
        <w:jc w:val="left"/>
        <w:rPr>
          <w:rFonts w:ascii="Arial Narrow" w:eastAsia="Times New Roman" w:hAnsi="Arial Narrow" w:cs="Times New Roman"/>
          <w:b/>
          <w:bCs/>
          <w:spacing w:val="-4"/>
        </w:rPr>
      </w:pPr>
      <w:r w:rsidRPr="007F473B">
        <w:rPr>
          <w:rFonts w:ascii="Arial Narrow" w:eastAsia="Times New Roman" w:hAnsi="Arial Narrow" w:cs="Times New Roman"/>
          <w:b/>
          <w:spacing w:val="-4"/>
        </w:rPr>
        <w:tab/>
      </w:r>
      <w:r w:rsidRPr="007F473B">
        <w:rPr>
          <w:rFonts w:ascii="Arial Narrow" w:eastAsia="Times New Roman" w:hAnsi="Arial Narrow" w:cs="Times New Roman"/>
          <w:b/>
          <w:spacing w:val="-4"/>
        </w:rPr>
        <w:tab/>
        <w:t>NA ZADANIE PN.:</w:t>
      </w:r>
    </w:p>
    <w:p w14:paraId="122438CE" w14:textId="1F7C98E9" w:rsidR="00BD186D" w:rsidRPr="008A5EE0" w:rsidRDefault="008A5EE0" w:rsidP="008A5EE0">
      <w:pPr>
        <w:spacing w:after="240"/>
        <w:ind w:firstLine="0"/>
        <w:rPr>
          <w:rFonts w:ascii="Arial Narrow" w:eastAsia="Times New Roman" w:hAnsi="Arial Narrow" w:cs="Times New Roman"/>
          <w:b/>
          <w:spacing w:val="-4"/>
          <w:sz w:val="24"/>
          <w:szCs w:val="24"/>
          <w:u w:val="single"/>
        </w:rPr>
      </w:pPr>
      <w:r w:rsidRPr="008A5EE0">
        <w:rPr>
          <w:rFonts w:ascii="Arial Narrow" w:hAnsi="Arial Narrow"/>
          <w:b/>
          <w:color w:val="000000"/>
          <w:u w:val="single"/>
          <w:lang w:eastAsia="ar-SA"/>
        </w:rPr>
        <w:t xml:space="preserve">Opracowanie wielobranżowej dokumentacji projektowo-kosztorysowej dla zadania inwestycyjnego pn.: </w:t>
      </w:r>
      <w:bookmarkStart w:id="0" w:name="_Hlk29451860"/>
      <w:r w:rsidRPr="008A5EE0">
        <w:rPr>
          <w:rFonts w:ascii="Arial Narrow" w:hAnsi="Arial Narrow"/>
          <w:b/>
          <w:color w:val="000000"/>
          <w:u w:val="single"/>
          <w:lang w:eastAsia="ar-SA"/>
        </w:rPr>
        <w:t>„</w:t>
      </w:r>
      <w:bookmarkEnd w:id="0"/>
      <w:r w:rsidRPr="008A5EE0">
        <w:rPr>
          <w:rFonts w:ascii="Arial Narrow" w:hAnsi="Arial Narrow"/>
          <w:b/>
          <w:u w:val="single"/>
        </w:rPr>
        <w:t>Budowa kompleksu budynków mieszkalnych wielorodzinnych wraz z niezbędną infrastrukturą techniczną oraz zagospodarowaniem terenu w miejscowości Brodnica”</w:t>
      </w:r>
    </w:p>
    <w:p w14:paraId="12A3E00D" w14:textId="77777777" w:rsidR="00BD186D" w:rsidRDefault="00BD186D" w:rsidP="00F7130D">
      <w:pPr>
        <w:spacing w:after="240"/>
        <w:ind w:firstLine="0"/>
        <w:jc w:val="left"/>
        <w:rPr>
          <w:rFonts w:ascii="Arial Narrow" w:eastAsia="Times New Roman" w:hAnsi="Arial Narrow" w:cs="Times New Roman"/>
          <w:b/>
          <w:spacing w:val="-4"/>
          <w:sz w:val="24"/>
          <w:szCs w:val="24"/>
        </w:rPr>
      </w:pPr>
    </w:p>
    <w:p w14:paraId="33D70274" w14:textId="77777777" w:rsidR="00BD186D" w:rsidRDefault="00BD186D" w:rsidP="00F7130D">
      <w:pPr>
        <w:spacing w:after="240"/>
        <w:ind w:firstLine="0"/>
        <w:jc w:val="left"/>
        <w:rPr>
          <w:rFonts w:ascii="Arial Narrow" w:eastAsia="Times New Roman" w:hAnsi="Arial Narrow" w:cs="Times New Roman"/>
          <w:b/>
          <w:spacing w:val="-4"/>
          <w:sz w:val="24"/>
          <w:szCs w:val="24"/>
        </w:rPr>
      </w:pPr>
    </w:p>
    <w:p w14:paraId="5A85EAAA" w14:textId="77777777" w:rsidR="00BD186D" w:rsidRDefault="00BD186D" w:rsidP="00F7130D">
      <w:pPr>
        <w:spacing w:after="240"/>
        <w:ind w:firstLine="0"/>
        <w:jc w:val="left"/>
        <w:rPr>
          <w:rFonts w:ascii="Arial Narrow" w:eastAsia="Times New Roman" w:hAnsi="Arial Narrow" w:cs="Times New Roman"/>
          <w:b/>
          <w:spacing w:val="-4"/>
          <w:sz w:val="24"/>
          <w:szCs w:val="24"/>
        </w:rPr>
      </w:pPr>
    </w:p>
    <w:p w14:paraId="674A5DBD" w14:textId="6591CB07" w:rsidR="00F7130D" w:rsidRPr="007F473B" w:rsidRDefault="00F7130D" w:rsidP="00F7130D">
      <w:pPr>
        <w:spacing w:after="240"/>
        <w:ind w:firstLine="0"/>
        <w:jc w:val="left"/>
        <w:rPr>
          <w:rFonts w:ascii="Arial Narrow" w:eastAsia="Times New Roman" w:hAnsi="Arial Narrow" w:cs="Times New Roman"/>
          <w:b/>
          <w:spacing w:val="-4"/>
          <w:sz w:val="24"/>
          <w:szCs w:val="24"/>
        </w:rPr>
      </w:pPr>
      <w:r w:rsidRPr="007F473B">
        <w:rPr>
          <w:rFonts w:ascii="Arial Narrow" w:eastAsia="Times New Roman" w:hAnsi="Arial Narrow" w:cs="Times New Roman"/>
          <w:b/>
          <w:spacing w:val="-4"/>
          <w:sz w:val="24"/>
          <w:szCs w:val="24"/>
        </w:rPr>
        <w:t>TRYB UDZIELENIA ZAMÓWIENIA: tryb podstawowy bez negocjacji</w:t>
      </w:r>
    </w:p>
    <w:p w14:paraId="77D1B13C" w14:textId="77777777" w:rsidR="00F7130D" w:rsidRPr="007F473B" w:rsidRDefault="00F7130D" w:rsidP="00F7130D">
      <w:pPr>
        <w:spacing w:after="240"/>
        <w:ind w:firstLine="0"/>
        <w:jc w:val="left"/>
        <w:rPr>
          <w:rFonts w:ascii="Arial Narrow" w:eastAsia="Times New Roman" w:hAnsi="Arial Narrow" w:cs="Times New Roman"/>
          <w:b/>
          <w:spacing w:val="-4"/>
        </w:rPr>
      </w:pPr>
    </w:p>
    <w:p w14:paraId="6385C143" w14:textId="55402FEC" w:rsidR="00F7130D" w:rsidRPr="007F473B" w:rsidRDefault="00F7130D" w:rsidP="00F7130D">
      <w:pPr>
        <w:spacing w:after="240"/>
        <w:ind w:firstLine="0"/>
        <w:jc w:val="left"/>
        <w:rPr>
          <w:rFonts w:ascii="Arial Narrow" w:eastAsia="Times New Roman" w:hAnsi="Arial Narrow" w:cs="Times New Roman"/>
          <w:b/>
          <w:bCs/>
          <w:spacing w:val="-4"/>
        </w:rPr>
      </w:pPr>
      <w:r w:rsidRPr="007F473B">
        <w:rPr>
          <w:rFonts w:ascii="Arial Narrow" w:eastAsia="Times New Roman" w:hAnsi="Arial Narrow" w:cs="Times New Roman"/>
          <w:b/>
          <w:spacing w:val="-4"/>
        </w:rPr>
        <w:t xml:space="preserve">Znak postępowania: </w:t>
      </w:r>
      <w:r w:rsidR="008A5EE0">
        <w:rPr>
          <w:rFonts w:ascii="Arial Narrow" w:eastAsia="Times New Roman" w:hAnsi="Arial Narrow" w:cs="Times New Roman"/>
          <w:b/>
          <w:spacing w:val="-4"/>
        </w:rPr>
        <w:t>ZP.1/2026</w:t>
      </w:r>
    </w:p>
    <w:p w14:paraId="1D54054D" w14:textId="77777777" w:rsidR="00F7130D" w:rsidRPr="007F473B" w:rsidRDefault="00F7130D" w:rsidP="00F7130D">
      <w:pPr>
        <w:spacing w:after="120" w:line="240" w:lineRule="auto"/>
        <w:ind w:firstLine="0"/>
        <w:jc w:val="left"/>
        <w:rPr>
          <w:rFonts w:ascii="Arial Narrow" w:eastAsia="Times New Roman" w:hAnsi="Arial Narrow" w:cs="Times New Roman"/>
          <w:spacing w:val="-4"/>
          <w:kern w:val="24"/>
          <w:lang w:eastAsia="pl-PL"/>
        </w:rPr>
      </w:pPr>
    </w:p>
    <w:p w14:paraId="3B5C2C45" w14:textId="77777777" w:rsidR="00F7130D" w:rsidRPr="007F473B" w:rsidRDefault="00F7130D" w:rsidP="00F7130D">
      <w:pPr>
        <w:spacing w:after="120" w:line="240" w:lineRule="auto"/>
        <w:ind w:firstLine="0"/>
        <w:jc w:val="left"/>
        <w:rPr>
          <w:rFonts w:ascii="Arial Narrow" w:eastAsia="Times New Roman" w:hAnsi="Arial Narrow" w:cs="Times New Roman"/>
          <w:spacing w:val="-4"/>
          <w:kern w:val="24"/>
          <w:lang w:eastAsia="pl-PL"/>
        </w:rPr>
      </w:pPr>
    </w:p>
    <w:p w14:paraId="5A1B2FFA" w14:textId="77777777" w:rsidR="00F7130D" w:rsidRPr="007F473B" w:rsidRDefault="00F7130D" w:rsidP="00F7130D">
      <w:pPr>
        <w:spacing w:after="120" w:line="240" w:lineRule="auto"/>
        <w:ind w:firstLine="0"/>
        <w:jc w:val="left"/>
        <w:rPr>
          <w:rFonts w:ascii="Arial Narrow" w:eastAsia="Times New Roman" w:hAnsi="Arial Narrow" w:cs="Times New Roman"/>
          <w:spacing w:val="-4"/>
          <w:kern w:val="24"/>
          <w:lang w:eastAsia="pl-PL"/>
        </w:rPr>
      </w:pPr>
    </w:p>
    <w:p w14:paraId="600C6CA6" w14:textId="77777777" w:rsidR="00F7130D" w:rsidRPr="007F473B" w:rsidRDefault="00F7130D" w:rsidP="00F7130D">
      <w:pPr>
        <w:spacing w:after="120" w:line="240" w:lineRule="auto"/>
        <w:ind w:firstLine="0"/>
        <w:jc w:val="left"/>
        <w:rPr>
          <w:rFonts w:ascii="Arial Narrow" w:eastAsia="Times New Roman" w:hAnsi="Arial Narrow" w:cs="Times New Roman"/>
          <w:b/>
          <w:spacing w:val="-4"/>
          <w:kern w:val="24"/>
          <w:lang w:eastAsia="pl-PL"/>
        </w:rPr>
      </w:pPr>
    </w:p>
    <w:p w14:paraId="57B10C8C" w14:textId="77A62747" w:rsidR="00F7130D" w:rsidRPr="007F473B" w:rsidRDefault="00F7130D" w:rsidP="00F7130D">
      <w:pPr>
        <w:tabs>
          <w:tab w:val="left" w:pos="-2520"/>
          <w:tab w:val="left" w:pos="-2340"/>
          <w:tab w:val="left" w:leader="dot" w:pos="-2160"/>
        </w:tabs>
        <w:suppressAutoHyphens/>
        <w:spacing w:after="120" w:line="240" w:lineRule="auto"/>
        <w:ind w:firstLine="0"/>
        <w:rPr>
          <w:rFonts w:ascii="Arial Narrow" w:eastAsia="Times New Roman" w:hAnsi="Arial Narrow" w:cs="Times New Roman"/>
          <w:b/>
          <w:bCs/>
          <w:lang w:eastAsia="ar-SA"/>
        </w:rPr>
      </w:pPr>
      <w:r w:rsidRPr="007F473B">
        <w:rPr>
          <w:rFonts w:ascii="Arial Narrow" w:eastAsia="Times New Roman" w:hAnsi="Arial Narrow" w:cs="Times New Roman"/>
          <w:b/>
          <w:bCs/>
          <w:lang w:eastAsia="ar-SA"/>
        </w:rPr>
        <w:t>Zatwierdził:</w:t>
      </w:r>
    </w:p>
    <w:p w14:paraId="3E3B3472" w14:textId="77777777" w:rsidR="00F7130D" w:rsidRPr="007F473B" w:rsidRDefault="00F7130D" w:rsidP="00F7130D">
      <w:pPr>
        <w:tabs>
          <w:tab w:val="left" w:pos="-2520"/>
          <w:tab w:val="left" w:pos="-2340"/>
          <w:tab w:val="left" w:leader="dot" w:pos="-2160"/>
        </w:tabs>
        <w:suppressAutoHyphens/>
        <w:spacing w:after="120" w:line="240" w:lineRule="auto"/>
        <w:ind w:firstLine="0"/>
        <w:rPr>
          <w:rFonts w:ascii="Arial Narrow" w:eastAsia="Times New Roman" w:hAnsi="Arial Narrow" w:cs="Times New Roman"/>
          <w:b/>
          <w:bCs/>
          <w:lang w:eastAsia="ar-SA"/>
        </w:rPr>
      </w:pPr>
      <w:r w:rsidRPr="007F473B">
        <w:rPr>
          <w:rFonts w:ascii="Arial Narrow" w:eastAsia="Times New Roman" w:hAnsi="Arial Narrow" w:cs="Times New Roman"/>
          <w:b/>
          <w:bCs/>
          <w:lang w:eastAsia="ar-SA"/>
        </w:rPr>
        <w:t xml:space="preserve">Prezes Zarządu </w:t>
      </w:r>
    </w:p>
    <w:p w14:paraId="0057CE3D" w14:textId="06B8B937" w:rsidR="00F7130D" w:rsidRPr="007F473B" w:rsidRDefault="00BD186D" w:rsidP="00F7130D">
      <w:pPr>
        <w:tabs>
          <w:tab w:val="left" w:pos="-2520"/>
          <w:tab w:val="left" w:pos="-2340"/>
          <w:tab w:val="left" w:leader="dot" w:pos="-2160"/>
        </w:tabs>
        <w:suppressAutoHyphens/>
        <w:spacing w:after="120" w:line="240" w:lineRule="auto"/>
        <w:ind w:firstLine="0"/>
        <w:rPr>
          <w:rFonts w:ascii="Arial Narrow" w:eastAsia="Times New Roman" w:hAnsi="Arial Narrow" w:cs="Times New Roman"/>
          <w:b/>
          <w:bCs/>
          <w:lang w:eastAsia="ar-SA"/>
        </w:rPr>
      </w:pPr>
      <w:r>
        <w:rPr>
          <w:rFonts w:ascii="Arial Narrow" w:eastAsia="Times New Roman" w:hAnsi="Arial Narrow" w:cs="Times New Roman"/>
          <w:b/>
          <w:bCs/>
          <w:lang w:eastAsia="ar-SA"/>
        </w:rPr>
        <w:t>Jan Stocki</w:t>
      </w:r>
    </w:p>
    <w:p w14:paraId="3109C21B" w14:textId="006A2582" w:rsidR="00BD186D" w:rsidRPr="00AD08DB" w:rsidRDefault="00AD08DB" w:rsidP="00BD186D">
      <w:pPr>
        <w:spacing w:after="240"/>
        <w:ind w:firstLine="0"/>
        <w:jc w:val="left"/>
        <w:rPr>
          <w:rFonts w:ascii="Arial Narrow" w:eastAsia="Times New Roman" w:hAnsi="Arial Narrow" w:cs="Times New Roman"/>
          <w:b/>
          <w:spacing w:val="-4"/>
          <w:sz w:val="24"/>
          <w:szCs w:val="24"/>
        </w:rPr>
      </w:pPr>
      <w:r w:rsidRPr="00AD08DB">
        <w:rPr>
          <w:rFonts w:ascii="Arial Narrow" w:eastAsia="Times New Roman" w:hAnsi="Arial Narrow" w:cs="Times New Roman"/>
          <w:bCs/>
          <w:lang w:eastAsia="ar-SA"/>
        </w:rPr>
        <w:t>Brodnica</w:t>
      </w:r>
      <w:r w:rsidR="00F7130D" w:rsidRPr="00AD08DB">
        <w:rPr>
          <w:rFonts w:ascii="Arial Narrow" w:eastAsia="Times New Roman" w:hAnsi="Arial Narrow" w:cs="Times New Roman"/>
          <w:bCs/>
          <w:lang w:eastAsia="ar-SA"/>
        </w:rPr>
        <w:t>, dnia</w:t>
      </w:r>
      <w:r w:rsidR="003B1F16">
        <w:rPr>
          <w:rFonts w:ascii="Arial Narrow" w:eastAsia="Times New Roman" w:hAnsi="Arial Narrow" w:cs="Times New Roman"/>
          <w:bCs/>
          <w:lang w:eastAsia="ar-SA"/>
        </w:rPr>
        <w:t xml:space="preserve"> 25</w:t>
      </w:r>
      <w:r w:rsidR="008A5EE0">
        <w:rPr>
          <w:rFonts w:ascii="Arial Narrow" w:eastAsia="Times New Roman" w:hAnsi="Arial Narrow" w:cs="Times New Roman"/>
          <w:bCs/>
          <w:lang w:eastAsia="ar-SA"/>
        </w:rPr>
        <w:t xml:space="preserve"> marca 2026</w:t>
      </w:r>
      <w:r w:rsidR="00BD186D" w:rsidRPr="00AD08DB">
        <w:rPr>
          <w:rFonts w:ascii="Arial Narrow" w:eastAsia="Times New Roman" w:hAnsi="Arial Narrow" w:cs="Times New Roman"/>
          <w:bCs/>
          <w:lang w:eastAsia="ar-SA"/>
        </w:rPr>
        <w:t xml:space="preserve"> r.</w:t>
      </w:r>
      <w:r w:rsidR="00BD186D" w:rsidRPr="00AD08DB">
        <w:rPr>
          <w:rFonts w:ascii="Arial Narrow" w:eastAsia="Times New Roman" w:hAnsi="Arial Narrow" w:cs="Times New Roman"/>
          <w:b/>
          <w:lang w:eastAsia="pl-PL"/>
        </w:rPr>
        <w:br w:type="page"/>
      </w:r>
    </w:p>
    <w:p w14:paraId="00ACB793" w14:textId="7A588596" w:rsidR="00F7130D" w:rsidRPr="007F473B" w:rsidRDefault="00F7130D" w:rsidP="009B6CF1">
      <w:pPr>
        <w:numPr>
          <w:ilvl w:val="0"/>
          <w:numId w:val="1"/>
        </w:numPr>
        <w:spacing w:after="120" w:line="276" w:lineRule="auto"/>
        <w:ind w:left="714"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lastRenderedPageBreak/>
        <w:t>NAZWA ORAZ ADRES ZAMAWIAJĄCEGO, NUMER TELEFONU, ADRES POCZTY ELEKTRONICZNEJ ORAZ STRONY INTERNETOWEJ PROWADZONEGO POSTĘPOWANIA</w:t>
      </w:r>
    </w:p>
    <w:p w14:paraId="64DBA92B" w14:textId="77777777" w:rsidR="00BD186D" w:rsidRDefault="00BD186D" w:rsidP="00F7130D">
      <w:pPr>
        <w:ind w:firstLine="0"/>
        <w:rPr>
          <w:rFonts w:ascii="Arial Narrow" w:hAnsi="Arial Narrow" w:cs="Calibri"/>
          <w:b/>
          <w:color w:val="000000"/>
        </w:rPr>
      </w:pPr>
      <w:r w:rsidRPr="00BD186D">
        <w:rPr>
          <w:rFonts w:ascii="Arial Narrow" w:hAnsi="Arial Narrow" w:cs="Calibri"/>
          <w:b/>
          <w:bCs/>
          <w:color w:val="000000"/>
        </w:rPr>
        <w:t>Społeczna Inicjatywa Mieszkaniowa KZN Kujawy i Pomorze sp. z o.o.</w:t>
      </w:r>
      <w:r w:rsidRPr="00BD186D">
        <w:rPr>
          <w:rFonts w:ascii="Arial Narrow" w:hAnsi="Arial Narrow" w:cs="Calibri"/>
          <w:b/>
          <w:color w:val="000000"/>
        </w:rPr>
        <w:t xml:space="preserve">  </w:t>
      </w:r>
    </w:p>
    <w:p w14:paraId="744E43AF" w14:textId="45143565" w:rsidR="00F7130D" w:rsidRPr="007F473B" w:rsidRDefault="00BD186D" w:rsidP="00F7130D">
      <w:pPr>
        <w:ind w:firstLine="0"/>
        <w:rPr>
          <w:rFonts w:ascii="Arial Narrow" w:eastAsia="Times New Roman" w:hAnsi="Arial Narrow" w:cs="Tahoma"/>
          <w:b/>
          <w:bCs/>
          <w:lang w:eastAsia="pl-PL"/>
        </w:rPr>
      </w:pPr>
      <w:r w:rsidRPr="00BD186D">
        <w:rPr>
          <w:rFonts w:ascii="Arial Narrow" w:hAnsi="Arial Narrow" w:cs="Calibri"/>
          <w:b/>
          <w:color w:val="000000"/>
        </w:rPr>
        <w:t>ul. Mazurska 13, 87-300 Brodnica</w:t>
      </w:r>
    </w:p>
    <w:p w14:paraId="7987804A" w14:textId="526CC8AA" w:rsidR="00F7130D" w:rsidRPr="009A1030" w:rsidRDefault="00BD186D" w:rsidP="00F7130D">
      <w:pPr>
        <w:ind w:firstLine="0"/>
        <w:rPr>
          <w:rFonts w:ascii="Arial Narrow" w:eastAsia="Times New Roman" w:hAnsi="Arial Narrow" w:cs="Tahoma"/>
          <w:b/>
          <w:bCs/>
          <w:lang w:eastAsia="pl-PL"/>
        </w:rPr>
      </w:pPr>
      <w:r w:rsidRPr="009A1030">
        <w:rPr>
          <w:rFonts w:ascii="Arial Narrow" w:eastAsia="Times New Roman" w:hAnsi="Arial Narrow" w:cs="Tahoma"/>
          <w:b/>
          <w:bCs/>
          <w:lang w:eastAsia="pl-PL"/>
        </w:rPr>
        <w:t xml:space="preserve">tel.: </w:t>
      </w:r>
      <w:r w:rsidR="009A1030" w:rsidRPr="009A1030">
        <w:rPr>
          <w:rFonts w:ascii="Arial Narrow" w:hAnsi="Arial Narrow" w:cs="Calibri"/>
          <w:b/>
          <w:color w:val="000000"/>
        </w:rPr>
        <w:t>500352100</w:t>
      </w:r>
    </w:p>
    <w:p w14:paraId="7A21041E" w14:textId="4BA88141" w:rsidR="00F7130D" w:rsidRPr="007F473B" w:rsidRDefault="001C4B41" w:rsidP="00F7130D">
      <w:pPr>
        <w:ind w:firstLine="0"/>
        <w:rPr>
          <w:rFonts w:ascii="Arial Narrow" w:eastAsia="Times New Roman" w:hAnsi="Arial Narrow" w:cs="Tahoma"/>
          <w:b/>
          <w:bCs/>
          <w:lang w:eastAsia="pl-PL"/>
        </w:rPr>
      </w:pPr>
      <w:r>
        <w:rPr>
          <w:rFonts w:ascii="Arial Narrow" w:eastAsia="Times New Roman" w:hAnsi="Arial Narrow" w:cs="Tahoma"/>
          <w:b/>
          <w:bCs/>
          <w:lang w:eastAsia="pl-PL"/>
        </w:rPr>
        <w:t>Adres poczty elektronicznej</w:t>
      </w:r>
      <w:r w:rsidR="00F7130D" w:rsidRPr="007F473B">
        <w:rPr>
          <w:rFonts w:ascii="Arial Narrow" w:eastAsia="Times New Roman" w:hAnsi="Arial Narrow" w:cs="Tahoma"/>
          <w:b/>
          <w:bCs/>
          <w:lang w:eastAsia="pl-PL"/>
        </w:rPr>
        <w:t xml:space="preserve">/e-mail/: </w:t>
      </w:r>
      <w:r w:rsidR="009A1030" w:rsidRPr="009A1030">
        <w:rPr>
          <w:rFonts w:ascii="Calibri" w:hAnsi="Calibri" w:cs="Calibri"/>
          <w:color w:val="000000"/>
        </w:rPr>
        <w:t> </w:t>
      </w:r>
      <w:hyperlink r:id="rId8" w:history="1">
        <w:r w:rsidR="009A1030" w:rsidRPr="009A1030">
          <w:rPr>
            <w:rFonts w:ascii="Arial Narrow" w:hAnsi="Arial Narrow" w:cs="Calibri"/>
            <w:b/>
          </w:rPr>
          <w:t>biuro@simkip.pl</w:t>
        </w:r>
      </w:hyperlink>
      <w:r w:rsidR="009A1030" w:rsidRPr="009A1030">
        <w:rPr>
          <w:rFonts w:ascii="Calibri" w:hAnsi="Calibri" w:cs="Calibri"/>
        </w:rPr>
        <w:t> </w:t>
      </w:r>
    </w:p>
    <w:p w14:paraId="1CB5E738" w14:textId="35F6705B" w:rsidR="00F7130D" w:rsidRPr="007F473B" w:rsidRDefault="00F7130D" w:rsidP="00F7130D">
      <w:pPr>
        <w:ind w:firstLine="0"/>
        <w:rPr>
          <w:rFonts w:ascii="Arial Narrow" w:eastAsia="Times New Roman" w:hAnsi="Arial Narrow" w:cs="Times New Roman"/>
          <w:b/>
        </w:rPr>
      </w:pPr>
      <w:r w:rsidRPr="007F473B">
        <w:rPr>
          <w:rFonts w:ascii="Arial Narrow" w:eastAsia="Times New Roman" w:hAnsi="Arial Narrow" w:cs="Times New Roman"/>
          <w:b/>
        </w:rPr>
        <w:t>Adres strony internet</w:t>
      </w:r>
      <w:r w:rsidR="00AD08DB">
        <w:rPr>
          <w:rFonts w:ascii="Arial Narrow" w:eastAsia="Times New Roman" w:hAnsi="Arial Narrow" w:cs="Times New Roman"/>
          <w:b/>
        </w:rPr>
        <w:t>owej prowadzonego postępowania:</w:t>
      </w:r>
    </w:p>
    <w:p w14:paraId="34C3CFA2" w14:textId="20559EF4" w:rsidR="00372499" w:rsidRPr="00372499" w:rsidRDefault="00372499" w:rsidP="00F7130D">
      <w:pPr>
        <w:autoSpaceDE w:val="0"/>
        <w:autoSpaceDN w:val="0"/>
        <w:adjustRightInd w:val="0"/>
        <w:spacing w:after="120" w:line="240" w:lineRule="auto"/>
        <w:ind w:firstLine="0"/>
        <w:rPr>
          <w:rFonts w:ascii="Arial Narrow" w:hAnsi="Arial Narrow"/>
          <w:b/>
          <w:bCs/>
          <w:color w:val="EE0000"/>
          <w:sz w:val="20"/>
          <w:szCs w:val="20"/>
        </w:rPr>
      </w:pPr>
      <w:bookmarkStart w:id="1" w:name="_Hlk207017394"/>
      <w:r w:rsidRPr="00372499">
        <w:rPr>
          <w:rFonts w:ascii="Arial Narrow" w:hAnsi="Arial Narrow"/>
          <w:b/>
          <w:bCs/>
        </w:rPr>
        <w:t>https://ezamowienia.gov.pl/mp-client/search/list/ocds-148610-d7d9ccb5-d504-4d65-810b-6be3bc6055f6</w:t>
      </w:r>
    </w:p>
    <w:bookmarkEnd w:id="1"/>
    <w:p w14:paraId="45F2BD8D" w14:textId="77777777" w:rsidR="00F7130D" w:rsidRPr="007F473B" w:rsidRDefault="00F7130D" w:rsidP="009B6CF1">
      <w:pPr>
        <w:numPr>
          <w:ilvl w:val="0"/>
          <w:numId w:val="1"/>
        </w:numPr>
        <w:spacing w:after="120" w:line="276" w:lineRule="auto"/>
        <w:ind w:left="714"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ADRES STRONY INTERNETOWEJ, NA KTÓREJ UDOSTĘPNIANE BĘDĄ ZMIANY I WYJAŚNIENIA TREŚCI SWZ ORAZ INNE DOKUMENTY ZAMÓWIENIA BEZPOŚREDNIO ZWIĄZANE Z POSTĘPOWANIEM O UDZIELENIE ZAMÓWIENIA</w:t>
      </w:r>
    </w:p>
    <w:p w14:paraId="0C5EA749" w14:textId="77777777" w:rsidR="00F7130D" w:rsidRPr="007F473B" w:rsidRDefault="00F7130D" w:rsidP="00F7130D">
      <w:pPr>
        <w:spacing w:after="120" w:line="240" w:lineRule="auto"/>
        <w:ind w:firstLine="0"/>
        <w:rPr>
          <w:rFonts w:ascii="Arial Narrow" w:eastAsia="Times New Roman" w:hAnsi="Arial Narrow" w:cs="Times New Roman"/>
          <w:b/>
        </w:rPr>
      </w:pPr>
      <w:r w:rsidRPr="007F473B">
        <w:rPr>
          <w:rFonts w:ascii="Arial Narrow" w:eastAsia="Lucida Sans Unicode" w:hAnsi="Arial Narrow" w:cs="Times New Roman"/>
          <w:lang w:eastAsia="ar-SA"/>
        </w:rPr>
        <w:t>Zmiany i wyjaśnienia treści SWZ oraz inne dokumenty zamówienia bezpośrednio związane z postępowaniem o udzielenie zamówienia będą udostępniane na stronie internetowej:</w:t>
      </w:r>
      <w:r w:rsidRPr="007F473B">
        <w:rPr>
          <w:rFonts w:ascii="Arial Narrow" w:eastAsia="Times New Roman" w:hAnsi="Arial Narrow" w:cs="Times New Roman"/>
          <w:b/>
        </w:rPr>
        <w:t xml:space="preserve"> </w:t>
      </w:r>
    </w:p>
    <w:p w14:paraId="075B7DCD" w14:textId="5A5F8CE4" w:rsidR="00372499" w:rsidRPr="00372499" w:rsidRDefault="00372499" w:rsidP="00F7130D">
      <w:pPr>
        <w:autoSpaceDE w:val="0"/>
        <w:autoSpaceDN w:val="0"/>
        <w:adjustRightInd w:val="0"/>
        <w:spacing w:after="120" w:line="240" w:lineRule="auto"/>
        <w:ind w:firstLine="0"/>
        <w:rPr>
          <w:rFonts w:ascii="Arial Narrow" w:hAnsi="Arial Narrow"/>
          <w:b/>
          <w:bCs/>
          <w:color w:val="EE0000"/>
          <w:sz w:val="20"/>
          <w:szCs w:val="20"/>
        </w:rPr>
      </w:pPr>
      <w:r w:rsidRPr="00372499">
        <w:rPr>
          <w:rFonts w:ascii="Arial Narrow" w:hAnsi="Arial Narrow"/>
          <w:b/>
          <w:bCs/>
        </w:rPr>
        <w:t>https://ezamowienia.gov.pl/mp-client/search/list/ocds-148610-d7d9ccb5-d504-4d65-810b-6be3bc6055f6</w:t>
      </w:r>
    </w:p>
    <w:p w14:paraId="2906F6BD"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TRYB UDZIELENIA ZAMÓWIENIA</w:t>
      </w:r>
    </w:p>
    <w:p w14:paraId="0B3468A3" w14:textId="7E1B1C29" w:rsidR="00F7130D" w:rsidRPr="007F473B" w:rsidRDefault="00F7130D" w:rsidP="00F7130D">
      <w:pPr>
        <w:spacing w:after="120" w:line="240" w:lineRule="auto"/>
        <w:ind w:firstLine="0"/>
        <w:rPr>
          <w:rFonts w:ascii="Arial Narrow" w:eastAsia="Times New Roman" w:hAnsi="Arial Narrow" w:cs="Times New Roman"/>
          <w:lang w:eastAsia="pl-PL"/>
        </w:rPr>
      </w:pPr>
      <w:r w:rsidRPr="007F473B">
        <w:rPr>
          <w:rFonts w:ascii="Arial Narrow" w:eastAsia="Times New Roman" w:hAnsi="Arial Narrow" w:cs="Times New Roman"/>
          <w:lang w:eastAsia="pl-PL"/>
        </w:rPr>
        <w:t>Postępowanie o udzielenie zamówienia publicznego prowadzone jest w trybie podstawowym, na podstawie art. 275 pkt 1 ustawy z dnia 11 września 2019 r. – Prawo zamówień publicznych (Dz. U. z 2024 poz. 1320</w:t>
      </w:r>
      <w:r w:rsidR="001C4B41">
        <w:rPr>
          <w:rFonts w:ascii="Arial Narrow" w:eastAsia="Times New Roman" w:hAnsi="Arial Narrow" w:cs="Times New Roman"/>
          <w:lang w:eastAsia="pl-PL"/>
        </w:rPr>
        <w:t xml:space="preserve"> ze zm.</w:t>
      </w:r>
      <w:r w:rsidRPr="007F473B">
        <w:rPr>
          <w:rFonts w:ascii="Arial Narrow" w:eastAsia="Times New Roman" w:hAnsi="Arial Narrow" w:cs="Times New Roman"/>
          <w:lang w:eastAsia="pl-PL"/>
        </w:rPr>
        <w:t>) – zwane dalej także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w:t>
      </w:r>
    </w:p>
    <w:p w14:paraId="749EDCA0" w14:textId="77777777" w:rsidR="00F7130D" w:rsidRPr="007F473B" w:rsidRDefault="00F7130D" w:rsidP="009B6CF1">
      <w:pPr>
        <w:numPr>
          <w:ilvl w:val="0"/>
          <w:numId w:val="1"/>
        </w:numPr>
        <w:spacing w:after="120" w:line="276" w:lineRule="auto"/>
        <w:ind w:left="714" w:hanging="357"/>
        <w:contextualSpacing/>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INFORMACJA, CZY ZAMAWIAJĄCY PRZEWIDUJE WYBÓR NAJKORZYSTNIEJSZEJ OFERTY Z MOŻLIWOŚCIĄ PROWADZENIA NEGOCJACJI</w:t>
      </w:r>
    </w:p>
    <w:p w14:paraId="0D82D4CC" w14:textId="77777777" w:rsidR="00F7130D" w:rsidRPr="007F473B" w:rsidRDefault="00F7130D" w:rsidP="00F7130D">
      <w:pPr>
        <w:spacing w:after="120" w:line="240" w:lineRule="auto"/>
        <w:ind w:firstLine="0"/>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nie przewiduje wyboru najkorzystniejszej oferty z możliwością prowadzenia negocjacji.</w:t>
      </w:r>
    </w:p>
    <w:p w14:paraId="6F2A5486"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OPIS PRZEDMIOTU ZAMÓWIENIA</w:t>
      </w:r>
    </w:p>
    <w:p w14:paraId="67D9EAA4" w14:textId="39F8AB9E" w:rsidR="00C43A96" w:rsidRPr="00C43A96" w:rsidRDefault="00F7130D" w:rsidP="00C43A96">
      <w:pPr>
        <w:numPr>
          <w:ilvl w:val="0"/>
          <w:numId w:val="2"/>
        </w:numPr>
        <w:ind w:left="357" w:hanging="357"/>
        <w:rPr>
          <w:rFonts w:ascii="Arial Narrow" w:hAnsi="Arial Narrow"/>
          <w:b/>
          <w:color w:val="000000"/>
          <w:lang w:eastAsia="ar-SA"/>
        </w:rPr>
      </w:pPr>
      <w:r w:rsidRPr="007F473B">
        <w:rPr>
          <w:rFonts w:ascii="Arial Narrow" w:eastAsia="Calibri" w:hAnsi="Arial Narrow" w:cs="CIDFont+F1"/>
          <w:b/>
          <w:lang w:val="x-none"/>
        </w:rPr>
        <w:t xml:space="preserve">Przedmiotem zamówienia </w:t>
      </w:r>
      <w:r w:rsidR="005825CD" w:rsidRPr="006F5912">
        <w:rPr>
          <w:rFonts w:ascii="Arial Narrow" w:hAnsi="Arial Narrow" w:cs="Times New Roman"/>
          <w:b/>
        </w:rPr>
        <w:t xml:space="preserve">jest </w:t>
      </w:r>
      <w:r w:rsidR="005825CD" w:rsidRPr="006F5912">
        <w:rPr>
          <w:rFonts w:ascii="Arial Narrow" w:hAnsi="Arial Narrow" w:cs="Arial"/>
          <w:b/>
        </w:rPr>
        <w:t xml:space="preserve">wykonanie </w:t>
      </w:r>
      <w:r w:rsidR="005825CD" w:rsidRPr="006F5912">
        <w:rPr>
          <w:rFonts w:ascii="Arial Narrow" w:hAnsi="Arial Narrow"/>
          <w:b/>
        </w:rPr>
        <w:t>opisu przedmiotu zamówienia na roboty budowlane</w:t>
      </w:r>
      <w:r w:rsidR="005825CD" w:rsidRPr="007F473B">
        <w:rPr>
          <w:rFonts w:ascii="Arial Narrow" w:hAnsi="Arial Narrow"/>
        </w:rPr>
        <w:t xml:space="preserve"> – zgodnie z art. 99</w:t>
      </w:r>
      <w:r w:rsidR="00C43A96">
        <w:rPr>
          <w:rFonts w:ascii="Arial Narrow" w:hAnsi="Arial Narrow"/>
        </w:rPr>
        <w:t xml:space="preserve"> </w:t>
      </w:r>
      <w:r w:rsidR="005825CD" w:rsidRPr="007F473B">
        <w:rPr>
          <w:rFonts w:ascii="Arial Narrow" w:hAnsi="Arial Narrow"/>
        </w:rPr>
        <w:t>-</w:t>
      </w:r>
      <w:r w:rsidR="00C43A96">
        <w:rPr>
          <w:rFonts w:ascii="Arial Narrow" w:hAnsi="Arial Narrow"/>
        </w:rPr>
        <w:t xml:space="preserve"> </w:t>
      </w:r>
      <w:r w:rsidR="005825CD" w:rsidRPr="007F473B">
        <w:rPr>
          <w:rFonts w:ascii="Arial Narrow" w:hAnsi="Arial Narrow"/>
        </w:rPr>
        <w:t xml:space="preserve">103 </w:t>
      </w:r>
      <w:bookmarkStart w:id="2" w:name="_Hlk512256847"/>
      <w:r w:rsidR="006F5912" w:rsidRPr="007F473B">
        <w:rPr>
          <w:rFonts w:ascii="Arial Narrow" w:eastAsia="Times New Roman" w:hAnsi="Arial Narrow" w:cs="Times New Roman"/>
          <w:lang w:eastAsia="pl-PL"/>
        </w:rPr>
        <w:t>ustawy z dnia 11 września 2019 r. – Prawo zamówień publicznych (Dz. U. z 2024 poz. 1320</w:t>
      </w:r>
      <w:r w:rsidR="001C4B41">
        <w:rPr>
          <w:rFonts w:ascii="Arial Narrow" w:eastAsia="Times New Roman" w:hAnsi="Arial Narrow" w:cs="Times New Roman"/>
          <w:lang w:eastAsia="pl-PL"/>
        </w:rPr>
        <w:t xml:space="preserve"> ze zm.</w:t>
      </w:r>
      <w:r w:rsidR="006F5912" w:rsidRPr="007F473B">
        <w:rPr>
          <w:rFonts w:ascii="Arial Narrow" w:eastAsia="Times New Roman" w:hAnsi="Arial Narrow" w:cs="Times New Roman"/>
          <w:lang w:eastAsia="pl-PL"/>
        </w:rPr>
        <w:t xml:space="preserve">) </w:t>
      </w:r>
      <w:bookmarkEnd w:id="2"/>
      <w:r w:rsidR="005825CD" w:rsidRPr="007F473B">
        <w:rPr>
          <w:rFonts w:ascii="Arial Narrow" w:hAnsi="Arial Narrow"/>
        </w:rPr>
        <w:t xml:space="preserve">– </w:t>
      </w:r>
      <w:r w:rsidR="005825CD" w:rsidRPr="006F5912">
        <w:rPr>
          <w:rFonts w:ascii="Arial Narrow" w:hAnsi="Arial Narrow"/>
          <w:b/>
        </w:rPr>
        <w:t xml:space="preserve">w postaci pełnej </w:t>
      </w:r>
      <w:bookmarkStart w:id="3" w:name="_Hlk498933774"/>
      <w:r w:rsidR="001C4B41">
        <w:rPr>
          <w:rFonts w:ascii="Arial Narrow" w:hAnsi="Arial Narrow"/>
          <w:b/>
        </w:rPr>
        <w:t xml:space="preserve">wielobranżowej </w:t>
      </w:r>
      <w:r w:rsidR="005825CD" w:rsidRPr="006F5912">
        <w:rPr>
          <w:rFonts w:ascii="Arial Narrow" w:hAnsi="Arial Narrow"/>
          <w:b/>
        </w:rPr>
        <w:t>dokumentacji projektowo-kosztorysowej</w:t>
      </w:r>
      <w:bookmarkEnd w:id="3"/>
      <w:r w:rsidR="005825CD" w:rsidRPr="006F5912">
        <w:rPr>
          <w:rFonts w:ascii="Arial Narrow" w:hAnsi="Arial Narrow"/>
          <w:b/>
        </w:rPr>
        <w:t xml:space="preserve"> wraz z uzyskaniem decyzji pozwolenia na budowę oraz pełnieniem nadzoru autorskiego na </w:t>
      </w:r>
      <w:r w:rsidR="001C4B41">
        <w:rPr>
          <w:rFonts w:ascii="Arial Narrow" w:hAnsi="Arial Narrow"/>
          <w:b/>
          <w:color w:val="000000"/>
          <w:lang w:eastAsia="ar-SA"/>
        </w:rPr>
        <w:t xml:space="preserve">realizację zadania: </w:t>
      </w:r>
      <w:r w:rsidR="00C43A96" w:rsidRPr="00C43A96">
        <w:rPr>
          <w:rFonts w:ascii="Arial Narrow" w:hAnsi="Arial Narrow"/>
          <w:b/>
          <w:bCs/>
        </w:rPr>
        <w:t>„Budowa kompleksu budynków mieszkalnych wielorodzinnych wraz z niezbędną infrastrukturą techniczną oraz zagospodarowaniem terenu w miejscowości Brodnica”</w:t>
      </w:r>
    </w:p>
    <w:p w14:paraId="16131370" w14:textId="1B8B4A3E" w:rsidR="001C4B41" w:rsidRDefault="004C74E4" w:rsidP="00492A23">
      <w:pPr>
        <w:ind w:left="357" w:firstLine="0"/>
        <w:rPr>
          <w:rFonts w:ascii="Arial Narrow" w:hAnsi="Arial Narrow" w:cs="Times New Roman"/>
        </w:rPr>
      </w:pPr>
      <w:r w:rsidRPr="007F473B">
        <w:rPr>
          <w:rFonts w:ascii="Arial Narrow" w:hAnsi="Arial Narrow"/>
          <w:bCs/>
        </w:rPr>
        <w:t xml:space="preserve">Przed przystąpieniem do projektowania </w:t>
      </w:r>
      <w:r w:rsidRPr="00A17D38">
        <w:rPr>
          <w:rFonts w:ascii="Arial Narrow" w:hAnsi="Arial Narrow"/>
          <w:b/>
          <w:bCs/>
        </w:rPr>
        <w:t>Wykonawca zobowiązany jest do opracowania koncepcji projektowej</w:t>
      </w:r>
      <w:r w:rsidRPr="007F473B">
        <w:rPr>
          <w:rFonts w:ascii="Arial Narrow" w:hAnsi="Arial Narrow"/>
          <w:bCs/>
        </w:rPr>
        <w:t xml:space="preserve"> </w:t>
      </w:r>
      <w:r w:rsidRPr="00A17D38">
        <w:rPr>
          <w:rFonts w:ascii="Arial Narrow" w:hAnsi="Arial Narrow"/>
          <w:b/>
          <w:bCs/>
        </w:rPr>
        <w:t xml:space="preserve">w terminie </w:t>
      </w:r>
      <w:r w:rsidR="00C43A96" w:rsidRPr="00A17D38">
        <w:rPr>
          <w:rFonts w:ascii="Arial Narrow" w:hAnsi="Arial Narrow"/>
          <w:b/>
          <w:bCs/>
        </w:rPr>
        <w:t>15</w:t>
      </w:r>
      <w:r w:rsidRPr="00A17D38">
        <w:rPr>
          <w:rFonts w:ascii="Arial Narrow" w:hAnsi="Arial Narrow"/>
          <w:b/>
          <w:bCs/>
        </w:rPr>
        <w:t xml:space="preserve"> dni od dnia </w:t>
      </w:r>
      <w:r w:rsidR="00D937F7" w:rsidRPr="00A17D38">
        <w:rPr>
          <w:rFonts w:ascii="Arial Narrow" w:hAnsi="Arial Narrow"/>
          <w:b/>
          <w:bCs/>
        </w:rPr>
        <w:t>zawarcia</w:t>
      </w:r>
      <w:r w:rsidRPr="00A17D38">
        <w:rPr>
          <w:rFonts w:ascii="Arial Narrow" w:hAnsi="Arial Narrow"/>
          <w:b/>
          <w:bCs/>
        </w:rPr>
        <w:t xml:space="preserve"> umowy</w:t>
      </w:r>
      <w:r w:rsidRPr="007F473B">
        <w:rPr>
          <w:rFonts w:ascii="Arial Narrow" w:hAnsi="Arial Narrow"/>
          <w:bCs/>
        </w:rPr>
        <w:t>. Zamawiający ma prawo zgłosić</w:t>
      </w:r>
      <w:r w:rsidR="00D937F7" w:rsidRPr="007F473B">
        <w:rPr>
          <w:rFonts w:ascii="Arial Narrow" w:hAnsi="Arial Narrow"/>
          <w:bCs/>
        </w:rPr>
        <w:t xml:space="preserve"> </w:t>
      </w:r>
      <w:r w:rsidRPr="007F473B">
        <w:rPr>
          <w:rFonts w:ascii="Arial Narrow" w:hAnsi="Arial Narrow"/>
          <w:bCs/>
        </w:rPr>
        <w:t xml:space="preserve">uwagi do </w:t>
      </w:r>
      <w:r w:rsidR="00D937F7" w:rsidRPr="007F473B">
        <w:rPr>
          <w:rFonts w:ascii="Arial Narrow" w:hAnsi="Arial Narrow"/>
          <w:bCs/>
        </w:rPr>
        <w:t xml:space="preserve">opracowanej koncepcji projektowej. Wyłącznie </w:t>
      </w:r>
      <w:r w:rsidRPr="007F473B">
        <w:rPr>
          <w:rFonts w:ascii="Arial Narrow" w:hAnsi="Arial Narrow"/>
          <w:bCs/>
        </w:rPr>
        <w:t>po dokonaniu ewentualnych poprawek i uzyskaniu akceptacji Zamawiającego Wykonawca może przystąpić do projektowania.</w:t>
      </w:r>
    </w:p>
    <w:p w14:paraId="37AD43A2" w14:textId="2CB845A6" w:rsidR="001C4B41" w:rsidRDefault="001C4B41" w:rsidP="00492A23">
      <w:pPr>
        <w:ind w:left="357" w:firstLine="0"/>
        <w:rPr>
          <w:rFonts w:ascii="Arial Narrow" w:hAnsi="Arial Narrow" w:cs="Times New Roman"/>
          <w:b/>
        </w:rPr>
      </w:pPr>
      <w:r w:rsidRPr="001C4B41">
        <w:rPr>
          <w:rFonts w:ascii="Arial Narrow" w:hAnsi="Arial Narrow" w:cs="Times New Roman"/>
        </w:rPr>
        <w:t xml:space="preserve">Realizacja inwestycji jest zaplanowana z wykorzystaniem środków pochodzących m.in.: </w:t>
      </w:r>
      <w:r w:rsidR="00C43A96" w:rsidRPr="006B6306">
        <w:rPr>
          <w:rFonts w:ascii="Arial Narrow" w:hAnsi="Arial Narrow"/>
        </w:rPr>
        <w:t>z Rządowego Programu Bezzwrotnego Finansowego Wsparcia Budownictwa z Funduszu Dopłat</w:t>
      </w:r>
      <w:r w:rsidR="00C43A96" w:rsidRPr="006B6306">
        <w:rPr>
          <w:rFonts w:ascii="Arial Narrow" w:hAnsi="Arial Narrow"/>
          <w:b/>
          <w:bCs/>
        </w:rPr>
        <w:t xml:space="preserve"> </w:t>
      </w:r>
      <w:r w:rsidR="00C43A96" w:rsidRPr="00CF3074">
        <w:rPr>
          <w:rFonts w:ascii="Arial Narrow" w:hAnsi="Arial Narrow"/>
          <w:bCs/>
        </w:rPr>
        <w:t>Banku</w:t>
      </w:r>
      <w:r w:rsidR="00C43A96">
        <w:rPr>
          <w:rFonts w:ascii="Arial Narrow" w:hAnsi="Arial Narrow"/>
          <w:b/>
          <w:bCs/>
        </w:rPr>
        <w:t xml:space="preserve"> </w:t>
      </w:r>
      <w:r w:rsidR="00C43A96" w:rsidRPr="006B6306">
        <w:rPr>
          <w:rFonts w:ascii="Arial Narrow" w:hAnsi="Arial Narrow"/>
          <w:bCs/>
        </w:rPr>
        <w:t>Gospodarstwa Krajowego</w:t>
      </w:r>
      <w:r w:rsidR="00C43A96" w:rsidRPr="006B6306">
        <w:rPr>
          <w:rFonts w:ascii="Arial Narrow" w:hAnsi="Arial Narrow"/>
          <w:b/>
          <w:bCs/>
        </w:rPr>
        <w:t xml:space="preserve"> (BGK)</w:t>
      </w:r>
      <w:r w:rsidR="00C43A96" w:rsidRPr="006B6306">
        <w:rPr>
          <w:rFonts w:ascii="Arial Narrow" w:hAnsi="Arial Narrow"/>
        </w:rPr>
        <w:t xml:space="preserve">,, Programu Wspierania Społecznego Budownictwa Czynszowego </w:t>
      </w:r>
      <w:r w:rsidR="00C43A96" w:rsidRPr="006B6306">
        <w:rPr>
          <w:rFonts w:ascii="Arial Narrow" w:hAnsi="Arial Narrow"/>
          <w:b/>
        </w:rPr>
        <w:t>(SBC)</w:t>
      </w:r>
      <w:r w:rsidR="00C43A96">
        <w:rPr>
          <w:rFonts w:ascii="Arial Narrow" w:hAnsi="Arial Narrow"/>
        </w:rPr>
        <w:t>.</w:t>
      </w:r>
    </w:p>
    <w:p w14:paraId="7AA67D3F" w14:textId="039F1013" w:rsidR="003D2926" w:rsidRDefault="003D2926" w:rsidP="00492A23">
      <w:pPr>
        <w:ind w:left="357" w:firstLine="0"/>
        <w:rPr>
          <w:rFonts w:ascii="Arial Narrow" w:hAnsi="Arial Narrow" w:cs="Times New Roman"/>
          <w:b/>
        </w:rPr>
      </w:pPr>
      <w:r>
        <w:rPr>
          <w:rFonts w:ascii="Arial Narrow" w:hAnsi="Arial Narrow" w:cs="Times New Roman"/>
          <w:b/>
        </w:rPr>
        <w:t>Przedmiot zamówienia podzielony został na zamówienie podstawowe i prawo opcji.</w:t>
      </w:r>
      <w:r w:rsidR="008F3647">
        <w:rPr>
          <w:rFonts w:ascii="Arial Narrow" w:hAnsi="Arial Narrow" w:cs="Times New Roman"/>
          <w:b/>
        </w:rPr>
        <w:t xml:space="preserve"> </w:t>
      </w:r>
    </w:p>
    <w:p w14:paraId="0365580C" w14:textId="0221DCF8" w:rsidR="00FB6C43" w:rsidRPr="007F473B" w:rsidRDefault="00FB6C43" w:rsidP="009B6CF1">
      <w:pPr>
        <w:numPr>
          <w:ilvl w:val="0"/>
          <w:numId w:val="2"/>
        </w:numPr>
        <w:ind w:left="357" w:hanging="357"/>
        <w:rPr>
          <w:rFonts w:ascii="Arial Narrow" w:eastAsia="Calibri" w:hAnsi="Arial Narrow" w:cs="Times New Roman"/>
          <w:b/>
        </w:rPr>
      </w:pPr>
      <w:r w:rsidRPr="007F473B">
        <w:rPr>
          <w:rFonts w:ascii="Arial Narrow" w:eastAsia="Calibri" w:hAnsi="Arial Narrow" w:cs="Times New Roman"/>
          <w:b/>
        </w:rPr>
        <w:t xml:space="preserve">Z uwagi na możliwość dofinansowania Przedmiotu zamówienia ze źródeł zewnętrznych Zamawiający przy realizacji Przedmiotu zamówienia przewiduje </w:t>
      </w:r>
      <w:r w:rsidR="003D2926">
        <w:rPr>
          <w:rFonts w:ascii="Arial Narrow" w:eastAsia="Calibri" w:hAnsi="Arial Narrow" w:cs="Times New Roman"/>
          <w:b/>
        </w:rPr>
        <w:t xml:space="preserve">obok zamówienia podstawowego </w:t>
      </w:r>
      <w:r w:rsidRPr="007F473B">
        <w:rPr>
          <w:rFonts w:ascii="Arial Narrow" w:eastAsia="Calibri" w:hAnsi="Arial Narrow" w:cs="Times New Roman"/>
          <w:b/>
        </w:rPr>
        <w:t xml:space="preserve">zastosowanie Prawa opcji, zgodnie z możliwością wynikającą z treści art. 441 ustawy </w:t>
      </w:r>
      <w:proofErr w:type="spellStart"/>
      <w:r w:rsidRPr="007F473B">
        <w:rPr>
          <w:rFonts w:ascii="Arial Narrow" w:eastAsia="Calibri" w:hAnsi="Arial Narrow" w:cs="Times New Roman"/>
          <w:b/>
        </w:rPr>
        <w:t>pzp</w:t>
      </w:r>
      <w:proofErr w:type="spellEnd"/>
      <w:r w:rsidRPr="007F473B">
        <w:rPr>
          <w:rFonts w:ascii="Arial Narrow" w:eastAsia="Calibri" w:hAnsi="Arial Narrow" w:cs="Times New Roman"/>
          <w:b/>
        </w:rPr>
        <w:t>.</w:t>
      </w:r>
    </w:p>
    <w:p w14:paraId="07303D82" w14:textId="6FBFB69F" w:rsidR="00FB6C43" w:rsidRPr="007F473B" w:rsidRDefault="00FB6C43" w:rsidP="00E361FA">
      <w:pPr>
        <w:spacing w:after="120" w:line="240" w:lineRule="auto"/>
        <w:ind w:firstLine="0"/>
        <w:jc w:val="left"/>
        <w:rPr>
          <w:rFonts w:ascii="Arial Narrow" w:eastAsia="Times New Roman" w:hAnsi="Arial Narrow" w:cs="Times New Roman"/>
          <w:lang w:eastAsia="pl-PL"/>
        </w:rPr>
      </w:pPr>
      <w:r w:rsidRPr="007F473B">
        <w:rPr>
          <w:rFonts w:ascii="Arial Narrow" w:eastAsia="Calibri" w:hAnsi="Arial Narrow" w:cs="Times New Roman"/>
        </w:rPr>
        <w:lastRenderedPageBreak/>
        <w:t xml:space="preserve">W </w:t>
      </w:r>
      <w:bookmarkStart w:id="4" w:name="_Hlk76636729"/>
      <w:bookmarkStart w:id="5" w:name="_Hlk100655020"/>
      <w:r w:rsidRPr="007F473B">
        <w:rPr>
          <w:rFonts w:ascii="Arial Narrow" w:eastAsia="Calibri" w:hAnsi="Arial Narrow" w:cs="Times New Roman"/>
        </w:rPr>
        <w:t>związku z powyższym:</w:t>
      </w:r>
    </w:p>
    <w:p w14:paraId="2A0A6914" w14:textId="4CDC244C" w:rsidR="00FB6C43" w:rsidRPr="00C43A96" w:rsidRDefault="00FB6C43" w:rsidP="00E361FA">
      <w:pPr>
        <w:pStyle w:val="Akapitzlist"/>
        <w:numPr>
          <w:ilvl w:val="1"/>
          <w:numId w:val="2"/>
        </w:numPr>
        <w:spacing w:after="120" w:line="240" w:lineRule="auto"/>
        <w:ind w:left="714" w:hanging="357"/>
        <w:jc w:val="left"/>
        <w:rPr>
          <w:rFonts w:ascii="Arial Narrow" w:eastAsia="Times New Roman" w:hAnsi="Arial Narrow" w:cs="Arial"/>
          <w:b/>
          <w:u w:val="single"/>
          <w:lang w:eastAsia="ar-SA"/>
        </w:rPr>
      </w:pPr>
      <w:r w:rsidRPr="00E361FA">
        <w:rPr>
          <w:rFonts w:ascii="Arial Narrow" w:eastAsia="Times New Roman" w:hAnsi="Arial Narrow" w:cs="Times New Roman"/>
          <w:b/>
          <w:u w:val="single"/>
          <w:lang w:eastAsia="pl-PL"/>
        </w:rPr>
        <w:t xml:space="preserve"> Przedmiot zamówienia w zakresie podstawowym, będzie obejmował:</w:t>
      </w:r>
    </w:p>
    <w:p w14:paraId="5377B090" w14:textId="77777777" w:rsidR="00C43A96" w:rsidRPr="006B6306" w:rsidRDefault="00C43A96" w:rsidP="00C43A96">
      <w:pPr>
        <w:numPr>
          <w:ilvl w:val="0"/>
          <w:numId w:val="42"/>
        </w:numPr>
        <w:spacing w:line="276" w:lineRule="auto"/>
        <w:ind w:left="641" w:hanging="284"/>
        <w:contextualSpacing/>
        <w:rPr>
          <w:rFonts w:ascii="Arial Narrow" w:hAnsi="Arial Narrow"/>
        </w:rPr>
      </w:pPr>
      <w:r w:rsidRPr="006B6306">
        <w:rPr>
          <w:rFonts w:ascii="Arial Narrow" w:hAnsi="Arial Narrow"/>
        </w:rPr>
        <w:t xml:space="preserve">Projekt </w:t>
      </w:r>
      <w:r>
        <w:rPr>
          <w:rFonts w:ascii="Arial Narrow" w:hAnsi="Arial Narrow"/>
        </w:rPr>
        <w:t xml:space="preserve">budowlany: projekt </w:t>
      </w:r>
      <w:proofErr w:type="spellStart"/>
      <w:r>
        <w:rPr>
          <w:rFonts w:ascii="Arial Narrow" w:hAnsi="Arial Narrow"/>
        </w:rPr>
        <w:t>architektoniczno</w:t>
      </w:r>
      <w:proofErr w:type="spellEnd"/>
      <w:r>
        <w:rPr>
          <w:rFonts w:ascii="Arial Narrow" w:hAnsi="Arial Narrow"/>
        </w:rPr>
        <w:t xml:space="preserve"> - </w:t>
      </w:r>
      <w:r w:rsidRPr="006B6306">
        <w:rPr>
          <w:rFonts w:ascii="Arial Narrow" w:hAnsi="Arial Narrow"/>
        </w:rPr>
        <w:t>budowlany</w:t>
      </w:r>
      <w:r>
        <w:rPr>
          <w:rFonts w:ascii="Arial Narrow" w:hAnsi="Arial Narrow"/>
        </w:rPr>
        <w:t xml:space="preserve">, </w:t>
      </w:r>
      <w:r w:rsidRPr="006B6306">
        <w:rPr>
          <w:rFonts w:ascii="Arial Narrow" w:hAnsi="Arial Narrow"/>
        </w:rPr>
        <w:t>projekt zagospodarowania terenu</w:t>
      </w:r>
      <w:r>
        <w:rPr>
          <w:rFonts w:ascii="Arial Narrow" w:hAnsi="Arial Narrow"/>
        </w:rPr>
        <w:t>, załączniki do projektu architektoniczno-budowlanego, niezbędne dokumenty, uzgodnienia i decyzje</w:t>
      </w:r>
      <w:r w:rsidRPr="006B6306">
        <w:rPr>
          <w:rFonts w:ascii="Arial Narrow" w:hAnsi="Arial Narrow"/>
        </w:rPr>
        <w:t xml:space="preserve"> </w:t>
      </w:r>
      <w:r>
        <w:rPr>
          <w:rFonts w:ascii="Arial Narrow" w:hAnsi="Arial Narrow"/>
        </w:rPr>
        <w:t>wymagane</w:t>
      </w:r>
      <w:r w:rsidRPr="006B6306">
        <w:rPr>
          <w:rFonts w:ascii="Arial Narrow" w:hAnsi="Arial Narrow"/>
        </w:rPr>
        <w:t xml:space="preserve"> do otrzymania decyzji pozwolenia na budowę,</w:t>
      </w:r>
      <w:r>
        <w:rPr>
          <w:rFonts w:ascii="Arial Narrow" w:hAnsi="Arial Narrow"/>
        </w:rPr>
        <w:t xml:space="preserve"> uzyskanie prawomocnej decyzji pozwolenia na budowę,</w:t>
      </w:r>
    </w:p>
    <w:p w14:paraId="31BD699E" w14:textId="77777777" w:rsidR="00C43A96" w:rsidRPr="006B6306" w:rsidRDefault="00C43A96" w:rsidP="00C43A96">
      <w:pPr>
        <w:numPr>
          <w:ilvl w:val="0"/>
          <w:numId w:val="42"/>
        </w:numPr>
        <w:spacing w:line="276" w:lineRule="auto"/>
        <w:ind w:left="641" w:hanging="284"/>
        <w:contextualSpacing/>
        <w:rPr>
          <w:rFonts w:ascii="Arial Narrow" w:hAnsi="Arial Narrow"/>
        </w:rPr>
      </w:pPr>
      <w:r w:rsidRPr="006B6306">
        <w:rPr>
          <w:rFonts w:ascii="Arial Narrow" w:hAnsi="Arial Narrow"/>
        </w:rPr>
        <w:t>Kosztorys inwestorski,</w:t>
      </w:r>
    </w:p>
    <w:p w14:paraId="4A899C0D" w14:textId="77777777" w:rsidR="00C43A96" w:rsidRPr="006B6306" w:rsidRDefault="00C43A96" w:rsidP="00C43A96">
      <w:pPr>
        <w:numPr>
          <w:ilvl w:val="0"/>
          <w:numId w:val="42"/>
        </w:numPr>
        <w:spacing w:after="120" w:line="240" w:lineRule="auto"/>
        <w:ind w:left="641" w:hanging="284"/>
        <w:rPr>
          <w:rFonts w:ascii="Arial Narrow" w:hAnsi="Arial Narrow"/>
        </w:rPr>
      </w:pPr>
      <w:r w:rsidRPr="006B6306">
        <w:rPr>
          <w:rFonts w:ascii="Arial Narrow" w:hAnsi="Arial Narrow"/>
        </w:rPr>
        <w:t>Przygotowania wniosku o uzyskanie decyzji pozwolenia na budowę wraz z oświadczeniem o prawie do dysponowania nieruchomością na cele budowlane.</w:t>
      </w:r>
    </w:p>
    <w:p w14:paraId="29335AF0" w14:textId="4A49A3E3" w:rsidR="00C43A96" w:rsidRDefault="00C43A96" w:rsidP="00C43A96">
      <w:pPr>
        <w:spacing w:after="120" w:line="240" w:lineRule="auto"/>
        <w:jc w:val="left"/>
        <w:rPr>
          <w:rFonts w:ascii="Arial Narrow" w:eastAsia="Times New Roman" w:hAnsi="Arial Narrow" w:cs="Arial"/>
          <w:b/>
          <w:u w:val="single"/>
          <w:lang w:eastAsia="ar-SA"/>
        </w:rPr>
      </w:pPr>
      <w:r w:rsidRPr="006B6306">
        <w:rPr>
          <w:rFonts w:ascii="Arial Narrow" w:eastAsia="Times New Roman" w:hAnsi="Arial Narrow"/>
          <w:b/>
          <w:lang w:eastAsia="pl-PL"/>
        </w:rPr>
        <w:t xml:space="preserve">w terminie </w:t>
      </w:r>
      <w:r w:rsidRPr="006B6306">
        <w:rPr>
          <w:rFonts w:ascii="Arial Narrow" w:eastAsia="Times New Roman" w:hAnsi="Arial Narrow"/>
          <w:b/>
          <w:bCs/>
          <w:lang w:eastAsia="pl-PL"/>
        </w:rPr>
        <w:t xml:space="preserve">od dnia zawarcia umowy do dnia </w:t>
      </w:r>
      <w:r w:rsidR="00316990">
        <w:rPr>
          <w:rFonts w:ascii="Arial Narrow" w:eastAsia="Times New Roman" w:hAnsi="Arial Narrow"/>
          <w:b/>
          <w:bCs/>
          <w:lang w:eastAsia="pl-PL"/>
        </w:rPr>
        <w:t>31</w:t>
      </w:r>
      <w:r>
        <w:rPr>
          <w:rFonts w:ascii="Arial Narrow" w:eastAsia="Times New Roman" w:hAnsi="Arial Narrow"/>
          <w:b/>
          <w:bCs/>
          <w:lang w:eastAsia="pl-PL"/>
        </w:rPr>
        <w:t xml:space="preserve"> sierpnia</w:t>
      </w:r>
      <w:r w:rsidRPr="006B6306">
        <w:rPr>
          <w:rFonts w:ascii="Arial Narrow" w:eastAsia="Times New Roman" w:hAnsi="Arial Narrow"/>
          <w:b/>
          <w:bCs/>
          <w:lang w:eastAsia="pl-PL"/>
        </w:rPr>
        <w:t xml:space="preserve"> 2026 r</w:t>
      </w:r>
    </w:p>
    <w:bookmarkEnd w:id="4"/>
    <w:bookmarkEnd w:id="5"/>
    <w:p w14:paraId="486EA7AC" w14:textId="4CF7E94C" w:rsidR="00FB6C43" w:rsidRPr="00E361FA" w:rsidRDefault="005825CD" w:rsidP="00E361FA">
      <w:pPr>
        <w:pStyle w:val="Akapitzlist"/>
        <w:numPr>
          <w:ilvl w:val="1"/>
          <w:numId w:val="2"/>
        </w:numPr>
        <w:spacing w:after="120" w:line="240" w:lineRule="auto"/>
        <w:ind w:left="714" w:hanging="357"/>
        <w:jc w:val="left"/>
        <w:rPr>
          <w:rFonts w:ascii="Arial Narrow" w:eastAsia="Times New Roman" w:hAnsi="Arial Narrow" w:cs="Times New Roman"/>
          <w:b/>
          <w:bCs/>
          <w:kern w:val="28"/>
          <w:u w:val="single"/>
          <w:lang w:eastAsia="pl-PL"/>
        </w:rPr>
      </w:pPr>
      <w:r w:rsidRPr="00E361FA">
        <w:rPr>
          <w:rFonts w:ascii="Arial Narrow" w:eastAsia="Times New Roman" w:hAnsi="Arial Narrow" w:cs="Times New Roman"/>
          <w:b/>
          <w:bCs/>
          <w:kern w:val="28"/>
          <w:u w:val="single"/>
          <w:lang w:eastAsia="pl-PL"/>
        </w:rPr>
        <w:t xml:space="preserve">Przedmiot zamówienia w zakresie </w:t>
      </w:r>
      <w:r w:rsidR="00A412EE">
        <w:rPr>
          <w:rFonts w:ascii="Arial Narrow" w:eastAsia="Times New Roman" w:hAnsi="Arial Narrow" w:cs="Times New Roman"/>
          <w:b/>
          <w:bCs/>
          <w:kern w:val="28"/>
          <w:u w:val="single"/>
          <w:lang w:eastAsia="pl-PL"/>
        </w:rPr>
        <w:t xml:space="preserve">Prawa opcji </w:t>
      </w:r>
      <w:r w:rsidR="00FB6C43" w:rsidRPr="00E361FA">
        <w:rPr>
          <w:rFonts w:ascii="Arial Narrow" w:eastAsia="Times New Roman" w:hAnsi="Arial Narrow" w:cs="Times New Roman"/>
          <w:b/>
          <w:bCs/>
          <w:kern w:val="28"/>
          <w:u w:val="single"/>
          <w:lang w:eastAsia="pl-PL"/>
        </w:rPr>
        <w:t>będzie</w:t>
      </w:r>
      <w:r w:rsidR="000277C3" w:rsidRPr="00E361FA">
        <w:rPr>
          <w:rFonts w:ascii="Arial Narrow" w:eastAsia="Times New Roman" w:hAnsi="Arial Narrow" w:cs="Times New Roman"/>
          <w:b/>
          <w:bCs/>
          <w:kern w:val="28"/>
          <w:u w:val="single"/>
          <w:lang w:eastAsia="pl-PL"/>
        </w:rPr>
        <w:t xml:space="preserve"> </w:t>
      </w:r>
      <w:r w:rsidRPr="00E361FA">
        <w:rPr>
          <w:rFonts w:ascii="Arial Narrow" w:eastAsia="Times New Roman" w:hAnsi="Arial Narrow" w:cs="Times New Roman"/>
          <w:b/>
          <w:bCs/>
          <w:kern w:val="28"/>
          <w:u w:val="single"/>
          <w:lang w:eastAsia="pl-PL"/>
        </w:rPr>
        <w:t>obejmował</w:t>
      </w:r>
      <w:r w:rsidR="00FB6C43" w:rsidRPr="00E361FA">
        <w:rPr>
          <w:rFonts w:ascii="Arial Narrow" w:eastAsia="Times New Roman" w:hAnsi="Arial Narrow" w:cs="Times New Roman"/>
          <w:b/>
          <w:bCs/>
          <w:kern w:val="28"/>
          <w:u w:val="single"/>
          <w:lang w:eastAsia="pl-PL"/>
        </w:rPr>
        <w:t>:</w:t>
      </w:r>
    </w:p>
    <w:p w14:paraId="5761B7B2" w14:textId="77777777" w:rsidR="00164813" w:rsidRPr="00164813" w:rsidRDefault="00164813" w:rsidP="00681686">
      <w:pPr>
        <w:numPr>
          <w:ilvl w:val="0"/>
          <w:numId w:val="37"/>
        </w:numPr>
        <w:spacing w:after="120" w:line="240" w:lineRule="auto"/>
        <w:jc w:val="left"/>
        <w:rPr>
          <w:rFonts w:ascii="Arial Narrow" w:hAnsi="Arial Narrow"/>
        </w:rPr>
      </w:pPr>
      <w:r w:rsidRPr="00164813">
        <w:rPr>
          <w:rFonts w:ascii="Arial Narrow" w:hAnsi="Arial Narrow"/>
        </w:rPr>
        <w:t>Projekty wielobranżowe techniczne,</w:t>
      </w:r>
    </w:p>
    <w:p w14:paraId="5AD0FCA2" w14:textId="77777777" w:rsidR="00164813" w:rsidRPr="00164813" w:rsidRDefault="00164813" w:rsidP="00681686">
      <w:pPr>
        <w:numPr>
          <w:ilvl w:val="0"/>
          <w:numId w:val="37"/>
        </w:numPr>
        <w:spacing w:after="120" w:line="240" w:lineRule="auto"/>
        <w:jc w:val="left"/>
        <w:rPr>
          <w:rFonts w:ascii="Arial Narrow" w:hAnsi="Arial Narrow"/>
        </w:rPr>
      </w:pPr>
      <w:r w:rsidRPr="00164813">
        <w:rPr>
          <w:rFonts w:ascii="Arial Narrow" w:hAnsi="Arial Narrow"/>
        </w:rPr>
        <w:t>Projekty wielobranżowe wykonawcze wraz z pozostałymi wymaganymi opracowaniami,</w:t>
      </w:r>
    </w:p>
    <w:p w14:paraId="1E78ABF2" w14:textId="77777777" w:rsidR="00164813" w:rsidRPr="00164813" w:rsidRDefault="00164813" w:rsidP="00681686">
      <w:pPr>
        <w:numPr>
          <w:ilvl w:val="0"/>
          <w:numId w:val="37"/>
        </w:numPr>
        <w:spacing w:after="120" w:line="240" w:lineRule="auto"/>
        <w:jc w:val="left"/>
        <w:rPr>
          <w:rFonts w:ascii="Arial Narrow" w:hAnsi="Arial Narrow"/>
        </w:rPr>
      </w:pPr>
      <w:r w:rsidRPr="00164813">
        <w:rPr>
          <w:rFonts w:ascii="Arial Narrow" w:hAnsi="Arial Narrow"/>
        </w:rPr>
        <w:t>Specyfikacje techniczne wykonania i odbioru robót,</w:t>
      </w:r>
    </w:p>
    <w:p w14:paraId="0BF46D64" w14:textId="67CB9A14" w:rsidR="00CB617F" w:rsidRDefault="00CB617F" w:rsidP="00681686">
      <w:pPr>
        <w:numPr>
          <w:ilvl w:val="0"/>
          <w:numId w:val="37"/>
        </w:numPr>
        <w:spacing w:after="120" w:line="240" w:lineRule="auto"/>
        <w:jc w:val="left"/>
        <w:rPr>
          <w:rFonts w:ascii="Arial Narrow" w:hAnsi="Arial Narrow"/>
        </w:rPr>
      </w:pPr>
      <w:r>
        <w:rPr>
          <w:rFonts w:ascii="Arial Narrow" w:hAnsi="Arial Narrow"/>
        </w:rPr>
        <w:t>Przedmiary robót,</w:t>
      </w:r>
    </w:p>
    <w:p w14:paraId="16691545" w14:textId="77777777" w:rsidR="00164813" w:rsidRPr="00164813" w:rsidRDefault="00164813" w:rsidP="00681686">
      <w:pPr>
        <w:numPr>
          <w:ilvl w:val="0"/>
          <w:numId w:val="37"/>
        </w:numPr>
        <w:spacing w:after="120" w:line="240" w:lineRule="auto"/>
        <w:jc w:val="left"/>
        <w:rPr>
          <w:rFonts w:ascii="Arial Narrow" w:hAnsi="Arial Narrow"/>
        </w:rPr>
      </w:pPr>
      <w:r w:rsidRPr="00164813">
        <w:rPr>
          <w:rFonts w:ascii="Arial Narrow" w:hAnsi="Arial Narrow"/>
        </w:rPr>
        <w:t>Inne opracowania,</w:t>
      </w:r>
    </w:p>
    <w:p w14:paraId="5861ADF0" w14:textId="3CE13E20" w:rsidR="00164813" w:rsidRPr="00164813" w:rsidRDefault="00CB617F" w:rsidP="00681686">
      <w:pPr>
        <w:numPr>
          <w:ilvl w:val="0"/>
          <w:numId w:val="37"/>
        </w:numPr>
        <w:spacing w:after="120" w:line="240" w:lineRule="auto"/>
        <w:ind w:left="714" w:hanging="357"/>
        <w:rPr>
          <w:rFonts w:ascii="Arial Narrow" w:hAnsi="Arial Narrow"/>
        </w:rPr>
      </w:pPr>
      <w:r>
        <w:rPr>
          <w:rFonts w:ascii="Arial Narrow" w:eastAsia="Times New Roman" w:hAnsi="Arial Narrow" w:cs="Times New Roman"/>
          <w:bCs/>
          <w:kern w:val="28"/>
          <w:lang w:eastAsia="pl-PL"/>
        </w:rPr>
        <w:t>P</w:t>
      </w:r>
      <w:r w:rsidR="00164813" w:rsidRPr="00164813">
        <w:rPr>
          <w:rFonts w:ascii="Arial Narrow" w:eastAsia="Times New Roman" w:hAnsi="Arial Narrow" w:cs="Times New Roman"/>
          <w:bCs/>
          <w:kern w:val="28"/>
          <w:lang w:eastAsia="pl-PL"/>
        </w:rPr>
        <w:t>ełnienia nadzoru autorskiego (na czas postępowania o udzielenie zamówienia publicznego na wybór wykonawcy robót budowlanych w zakresie udzielania odpowiedzi na zadane zapytania dotyczące upublicznionej dokumentacji projektowo-kosztorysowej oraz w czasie trwania realizacji robót budowlanych).</w:t>
      </w:r>
    </w:p>
    <w:p w14:paraId="7326E08F" w14:textId="0915058A" w:rsidR="00A17D38" w:rsidRPr="00A17D38" w:rsidRDefault="00164813" w:rsidP="00E361FA">
      <w:pPr>
        <w:pStyle w:val="Akapitzlist"/>
        <w:numPr>
          <w:ilvl w:val="1"/>
          <w:numId w:val="2"/>
        </w:numPr>
        <w:spacing w:after="120" w:line="240" w:lineRule="auto"/>
        <w:ind w:left="714" w:hanging="357"/>
        <w:contextualSpacing w:val="0"/>
        <w:rPr>
          <w:rFonts w:ascii="Arial Narrow" w:eastAsia="Times New Roman" w:hAnsi="Arial Narrow" w:cs="Times New Roman"/>
          <w:b/>
          <w:bCs/>
          <w:kern w:val="28"/>
          <w:lang w:eastAsia="pl-PL"/>
        </w:rPr>
      </w:pPr>
      <w:r w:rsidRPr="00E361FA">
        <w:rPr>
          <w:rFonts w:ascii="Arial Narrow" w:eastAsia="Times New Roman" w:hAnsi="Arial Narrow" w:cs="Times New Roman"/>
          <w:b/>
          <w:bCs/>
          <w:kern w:val="28"/>
          <w:lang w:eastAsia="pl-PL"/>
        </w:rPr>
        <w:t>Zamawiający zakłada termin skorzystania z prawa opcji (w zakresie</w:t>
      </w:r>
      <w:r w:rsidR="00661329">
        <w:rPr>
          <w:rFonts w:ascii="Arial Narrow" w:eastAsia="Times New Roman" w:hAnsi="Arial Narrow" w:cs="Times New Roman"/>
          <w:b/>
          <w:bCs/>
          <w:kern w:val="28"/>
          <w:lang w:eastAsia="pl-PL"/>
        </w:rPr>
        <w:t xml:space="preserve"> pkt 2.2.</w:t>
      </w:r>
      <w:r w:rsidRPr="00E361FA">
        <w:rPr>
          <w:rFonts w:ascii="Arial Narrow" w:eastAsia="Times New Roman" w:hAnsi="Arial Narrow" w:cs="Times New Roman"/>
          <w:b/>
          <w:bCs/>
          <w:kern w:val="28"/>
          <w:lang w:eastAsia="pl-PL"/>
        </w:rPr>
        <w:t xml:space="preserve"> </w:t>
      </w:r>
      <w:proofErr w:type="spellStart"/>
      <w:r w:rsidR="00661329">
        <w:rPr>
          <w:rFonts w:ascii="Arial Narrow" w:eastAsia="Times New Roman" w:hAnsi="Arial Narrow" w:cs="Times New Roman"/>
          <w:b/>
          <w:bCs/>
          <w:kern w:val="28"/>
          <w:lang w:eastAsia="pl-PL"/>
        </w:rPr>
        <w:t>ppkt</w:t>
      </w:r>
      <w:proofErr w:type="spellEnd"/>
      <w:r w:rsidR="00661329">
        <w:rPr>
          <w:rFonts w:ascii="Arial Narrow" w:eastAsia="Times New Roman" w:hAnsi="Arial Narrow" w:cs="Times New Roman"/>
          <w:b/>
          <w:bCs/>
          <w:kern w:val="28"/>
          <w:lang w:eastAsia="pl-PL"/>
        </w:rPr>
        <w:t xml:space="preserve"> </w:t>
      </w:r>
      <w:r w:rsidR="00664AD9">
        <w:rPr>
          <w:rFonts w:ascii="Arial Narrow" w:eastAsia="Times New Roman" w:hAnsi="Arial Narrow" w:cs="Times New Roman"/>
          <w:b/>
          <w:bCs/>
          <w:kern w:val="28"/>
          <w:lang w:eastAsia="pl-PL"/>
        </w:rPr>
        <w:t xml:space="preserve">1- </w:t>
      </w:r>
      <w:r w:rsidR="00804A47">
        <w:rPr>
          <w:rFonts w:ascii="Arial Narrow" w:eastAsia="Times New Roman" w:hAnsi="Arial Narrow" w:cs="Times New Roman"/>
          <w:b/>
          <w:bCs/>
          <w:kern w:val="28"/>
          <w:lang w:eastAsia="pl-PL"/>
        </w:rPr>
        <w:t>5</w:t>
      </w:r>
      <w:r w:rsidRPr="00E361FA">
        <w:rPr>
          <w:rFonts w:ascii="Arial Narrow" w:eastAsia="Times New Roman" w:hAnsi="Arial Narrow" w:cs="Times New Roman"/>
          <w:b/>
          <w:bCs/>
          <w:kern w:val="28"/>
          <w:lang w:eastAsia="pl-PL"/>
        </w:rPr>
        <w:t xml:space="preserve">) w terminie do 10 miesięcy od dnia uzyskania decyzji pozwolenia na budowę. </w:t>
      </w:r>
      <w:r w:rsidRPr="00E361FA">
        <w:rPr>
          <w:rFonts w:ascii="Arial Narrow" w:eastAsia="Times New Roman" w:hAnsi="Arial Narrow" w:cs="Times New Roman"/>
          <w:bCs/>
          <w:kern w:val="28"/>
          <w:lang w:eastAsia="pl-PL"/>
        </w:rPr>
        <w:t xml:space="preserve">Skorzystanie z Prawa opcji nie stanowi zmiany umowy. Na okoliczność skorzystania z Prawa opcji zostanie wydane Wykonawcy polecenie jego realizacji, zwane dalej </w:t>
      </w:r>
      <w:r w:rsidRPr="00E361FA">
        <w:rPr>
          <w:rFonts w:ascii="Arial Narrow" w:eastAsia="Times New Roman" w:hAnsi="Arial Narrow" w:cs="Times New Roman"/>
          <w:b/>
          <w:bCs/>
          <w:kern w:val="28"/>
          <w:lang w:eastAsia="pl-PL"/>
        </w:rPr>
        <w:t>„Poleceniem”</w:t>
      </w:r>
      <w:r w:rsidRPr="00E361FA">
        <w:rPr>
          <w:rFonts w:ascii="Arial Narrow" w:eastAsia="Times New Roman" w:hAnsi="Arial Narrow" w:cs="Times New Roman"/>
          <w:bCs/>
          <w:kern w:val="28"/>
          <w:lang w:eastAsia="pl-PL"/>
        </w:rPr>
        <w:t xml:space="preserve">. Do realizacji Prawa opcji zastosowanie będą miały zapisy zawartej umowy. Zamawiający uprzedzi Wykonawcę o skorzystaniu z Prawa opcji na </w:t>
      </w:r>
      <w:r w:rsidRPr="00E361FA">
        <w:rPr>
          <w:rFonts w:ascii="Arial Narrow" w:eastAsia="Times New Roman" w:hAnsi="Arial Narrow" w:cs="Times New Roman"/>
          <w:b/>
          <w:bCs/>
          <w:kern w:val="28"/>
          <w:lang w:eastAsia="pl-PL"/>
        </w:rPr>
        <w:t>7</w:t>
      </w:r>
      <w:r w:rsidRPr="00E361FA">
        <w:rPr>
          <w:rFonts w:ascii="Arial Narrow" w:eastAsia="Times New Roman" w:hAnsi="Arial Narrow" w:cs="Times New Roman"/>
          <w:bCs/>
          <w:kern w:val="28"/>
          <w:lang w:eastAsia="pl-PL"/>
        </w:rPr>
        <w:t xml:space="preserve"> dni przed wydaniem Polecenia.</w:t>
      </w:r>
      <w:r w:rsidRPr="00E361FA">
        <w:rPr>
          <w:rFonts w:ascii="Arial Narrow" w:eastAsia="Times New Roman" w:hAnsi="Arial Narrow" w:cs="Times New Roman"/>
          <w:b/>
          <w:bCs/>
          <w:kern w:val="28"/>
          <w:lang w:eastAsia="pl-PL"/>
        </w:rPr>
        <w:t xml:space="preserve"> Termin realizacji zamówienia obejmujący</w:t>
      </w:r>
      <w:r w:rsidRPr="00E361FA">
        <w:rPr>
          <w:rFonts w:ascii="Arial Narrow" w:eastAsia="Times New Roman" w:hAnsi="Arial Narrow" w:cs="Times New Roman"/>
          <w:bCs/>
          <w:kern w:val="28"/>
          <w:lang w:eastAsia="pl-PL"/>
        </w:rPr>
        <w:t xml:space="preserve"> </w:t>
      </w:r>
      <w:r w:rsidRPr="00E361FA">
        <w:rPr>
          <w:rFonts w:ascii="Arial Narrow" w:eastAsia="Times New Roman" w:hAnsi="Arial Narrow" w:cs="Times New Roman"/>
          <w:b/>
          <w:bCs/>
          <w:kern w:val="28"/>
          <w:lang w:eastAsia="pl-PL"/>
        </w:rPr>
        <w:t>Prawo opcji</w:t>
      </w:r>
      <w:r w:rsidRPr="00E361FA">
        <w:rPr>
          <w:rFonts w:ascii="Arial Narrow" w:eastAsia="Times New Roman" w:hAnsi="Arial Narrow" w:cs="Times New Roman"/>
          <w:bCs/>
          <w:kern w:val="28"/>
          <w:lang w:eastAsia="pl-PL"/>
        </w:rPr>
        <w:t xml:space="preserve"> – </w:t>
      </w:r>
      <w:r w:rsidRPr="00E361FA">
        <w:rPr>
          <w:rFonts w:ascii="Arial Narrow" w:eastAsia="Times New Roman" w:hAnsi="Arial Narrow" w:cs="Times New Roman"/>
          <w:b/>
          <w:bCs/>
          <w:kern w:val="28"/>
          <w:lang w:eastAsia="pl-PL"/>
        </w:rPr>
        <w:t>2 miesiące od dnia wydania Polecenia przez Zamawiającego.</w:t>
      </w:r>
      <w:r w:rsidRPr="00E361FA">
        <w:rPr>
          <w:rFonts w:ascii="Arial Narrow" w:eastAsia="Times New Roman" w:hAnsi="Arial Narrow" w:cs="Times New Roman"/>
          <w:bCs/>
          <w:kern w:val="28"/>
          <w:lang w:eastAsia="pl-PL"/>
        </w:rPr>
        <w:t xml:space="preserve"> </w:t>
      </w:r>
    </w:p>
    <w:p w14:paraId="7C4EBE47" w14:textId="3581BA4C" w:rsidR="00E361FA" w:rsidRPr="00E361FA" w:rsidRDefault="00B314A1" w:rsidP="00A17D38">
      <w:pPr>
        <w:pStyle w:val="Akapitzlist"/>
        <w:spacing w:after="120" w:line="240" w:lineRule="auto"/>
        <w:ind w:left="714" w:firstLine="0"/>
        <w:contextualSpacing w:val="0"/>
        <w:rPr>
          <w:rFonts w:ascii="Arial Narrow" w:eastAsia="Times New Roman" w:hAnsi="Arial Narrow" w:cs="Times New Roman"/>
          <w:b/>
          <w:bCs/>
          <w:kern w:val="28"/>
          <w:lang w:eastAsia="pl-PL"/>
        </w:rPr>
      </w:pPr>
      <w:r>
        <w:rPr>
          <w:rFonts w:ascii="Arial Narrow" w:hAnsi="Arial Narrow"/>
        </w:rPr>
        <w:t xml:space="preserve">Zamawiający określa maksymalną wartość opcji – </w:t>
      </w:r>
      <w:r>
        <w:rPr>
          <w:rFonts w:ascii="Arial Narrow" w:hAnsi="Arial Narrow"/>
          <w:b/>
          <w:bCs/>
        </w:rPr>
        <w:t>30%</w:t>
      </w:r>
      <w:r>
        <w:rPr>
          <w:rFonts w:ascii="Arial Narrow" w:hAnsi="Arial Narrow"/>
        </w:rPr>
        <w:t xml:space="preserve"> ceny brutto, zamówienia podstawowego.</w:t>
      </w:r>
    </w:p>
    <w:p w14:paraId="6FF53F9E" w14:textId="7BD0BDB8" w:rsidR="007400E9" w:rsidRPr="00E361FA" w:rsidRDefault="00164813" w:rsidP="00E361FA">
      <w:pPr>
        <w:pStyle w:val="Akapitzlist"/>
        <w:numPr>
          <w:ilvl w:val="1"/>
          <w:numId w:val="2"/>
        </w:numPr>
        <w:spacing w:after="120" w:line="240" w:lineRule="auto"/>
        <w:ind w:left="714" w:hanging="357"/>
        <w:contextualSpacing w:val="0"/>
        <w:rPr>
          <w:rFonts w:ascii="Arial Narrow" w:eastAsia="Times New Roman" w:hAnsi="Arial Narrow" w:cs="Times New Roman"/>
          <w:b/>
          <w:bCs/>
          <w:kern w:val="28"/>
          <w:lang w:eastAsia="pl-PL"/>
        </w:rPr>
      </w:pPr>
      <w:r w:rsidRPr="00E361FA">
        <w:rPr>
          <w:rFonts w:ascii="Arial Narrow" w:eastAsia="Times New Roman" w:hAnsi="Arial Narrow" w:cs="Times New Roman"/>
          <w:b/>
          <w:bCs/>
          <w:kern w:val="28"/>
          <w:lang w:eastAsia="pl-PL"/>
        </w:rPr>
        <w:t xml:space="preserve">Zamawiający zakłada termin skorzystania z prawa opcji (w zakresie </w:t>
      </w:r>
      <w:r w:rsidR="00661329">
        <w:rPr>
          <w:rFonts w:ascii="Arial Narrow" w:eastAsia="Times New Roman" w:hAnsi="Arial Narrow" w:cs="Times New Roman"/>
          <w:b/>
          <w:bCs/>
          <w:kern w:val="28"/>
          <w:lang w:eastAsia="pl-PL"/>
        </w:rPr>
        <w:t>pkt</w:t>
      </w:r>
      <w:r w:rsidR="00C41590">
        <w:rPr>
          <w:rFonts w:ascii="Arial Narrow" w:eastAsia="Times New Roman" w:hAnsi="Arial Narrow" w:cs="Times New Roman"/>
          <w:b/>
          <w:bCs/>
          <w:kern w:val="28"/>
          <w:lang w:eastAsia="pl-PL"/>
        </w:rPr>
        <w:t xml:space="preserve"> 2.2.</w:t>
      </w:r>
      <w:r w:rsidR="00661329">
        <w:rPr>
          <w:rFonts w:ascii="Arial Narrow" w:eastAsia="Times New Roman" w:hAnsi="Arial Narrow" w:cs="Times New Roman"/>
          <w:b/>
          <w:bCs/>
          <w:kern w:val="28"/>
          <w:lang w:eastAsia="pl-PL"/>
        </w:rPr>
        <w:t xml:space="preserve"> </w:t>
      </w:r>
      <w:proofErr w:type="spellStart"/>
      <w:r w:rsidR="00661329">
        <w:rPr>
          <w:rFonts w:ascii="Arial Narrow" w:eastAsia="Times New Roman" w:hAnsi="Arial Narrow" w:cs="Times New Roman"/>
          <w:b/>
          <w:bCs/>
          <w:kern w:val="28"/>
          <w:lang w:eastAsia="pl-PL"/>
        </w:rPr>
        <w:t>p</w:t>
      </w:r>
      <w:r w:rsidRPr="00E361FA">
        <w:rPr>
          <w:rFonts w:ascii="Arial Narrow" w:eastAsia="Times New Roman" w:hAnsi="Arial Narrow" w:cs="Times New Roman"/>
          <w:b/>
          <w:bCs/>
          <w:kern w:val="28"/>
          <w:lang w:eastAsia="pl-PL"/>
        </w:rPr>
        <w:t>pkt</w:t>
      </w:r>
      <w:proofErr w:type="spellEnd"/>
      <w:r w:rsidRPr="00E361FA">
        <w:rPr>
          <w:rFonts w:ascii="Arial Narrow" w:eastAsia="Times New Roman" w:hAnsi="Arial Narrow" w:cs="Times New Roman"/>
          <w:b/>
          <w:bCs/>
          <w:kern w:val="28"/>
          <w:lang w:eastAsia="pl-PL"/>
        </w:rPr>
        <w:t xml:space="preserve"> 5) </w:t>
      </w:r>
      <w:r w:rsidRPr="00E361FA">
        <w:rPr>
          <w:rFonts w:ascii="Arial Narrow" w:eastAsia="Times New Roman" w:hAnsi="Arial Narrow" w:cs="Times New Roman"/>
          <w:bCs/>
          <w:kern w:val="28"/>
          <w:lang w:eastAsia="pl-PL"/>
        </w:rPr>
        <w:t>na czas postępowania o udzielenie zamówienia publicznego na wybór wykonawcy robót budowlanych w zakresie udzielania odpowiedzi na zadane zapytania dotyczące upublicznionej dokumentacji projektowo-kosztorysowej oraz w czasie trwania realizacji robót budowlanych, i tak nadzór obejmował będzie w szczególności</w:t>
      </w:r>
      <w:r w:rsidR="007400E9" w:rsidRPr="00E361FA">
        <w:rPr>
          <w:rFonts w:ascii="Arial Narrow" w:eastAsia="Times New Roman" w:hAnsi="Arial Narrow" w:cs="Times New Roman"/>
          <w:bCs/>
          <w:kern w:val="28"/>
          <w:lang w:eastAsia="pl-PL"/>
        </w:rPr>
        <w:t xml:space="preserve"> </w:t>
      </w:r>
      <w:r w:rsidR="007400E9" w:rsidRPr="00E361FA">
        <w:rPr>
          <w:rFonts w:ascii="Arial Narrow" w:hAnsi="Arial Narrow"/>
        </w:rPr>
        <w:t>ścisłą kontrolę zgodności realizowanych prac budowlanych z dokumentacją projektową, obejmującą:</w:t>
      </w:r>
    </w:p>
    <w:p w14:paraId="2E967866" w14:textId="3E7CB745" w:rsidR="007400E9" w:rsidRPr="007400E9" w:rsidRDefault="007400E9" w:rsidP="00681686">
      <w:pPr>
        <w:pStyle w:val="Akapitzlist"/>
        <w:numPr>
          <w:ilvl w:val="0"/>
          <w:numId w:val="38"/>
        </w:numPr>
        <w:spacing w:after="120" w:line="240" w:lineRule="auto"/>
        <w:contextualSpacing w:val="0"/>
        <w:rPr>
          <w:rFonts w:ascii="Arial Narrow" w:hAnsi="Arial Narrow"/>
        </w:rPr>
      </w:pPr>
      <w:r w:rsidRPr="007400E9">
        <w:rPr>
          <w:rFonts w:ascii="Arial Narrow" w:hAnsi="Arial Narrow"/>
        </w:rPr>
        <w:t xml:space="preserve">wizyty na placu budowy w kluczowych momentach realizacji inwestycji, w tym na etapie konstrukcji, </w:t>
      </w:r>
      <w:proofErr w:type="spellStart"/>
      <w:r w:rsidRPr="007400E9">
        <w:rPr>
          <w:rFonts w:ascii="Arial Narrow" w:hAnsi="Arial Narrow"/>
        </w:rPr>
        <w:t>wykończeń</w:t>
      </w:r>
      <w:proofErr w:type="spellEnd"/>
      <w:r w:rsidRPr="007400E9">
        <w:rPr>
          <w:rFonts w:ascii="Arial Narrow" w:hAnsi="Arial Narrow"/>
        </w:rPr>
        <w:t xml:space="preserve"> oraz montażu instalacji, aby monitorować zgodność prowadzonych robót z założeniami projektowymi.</w:t>
      </w:r>
    </w:p>
    <w:p w14:paraId="5D95BF63" w14:textId="7C98400F" w:rsidR="007400E9" w:rsidRPr="007400E9" w:rsidRDefault="007400E9" w:rsidP="00681686">
      <w:pPr>
        <w:pStyle w:val="Akapitzlist"/>
        <w:numPr>
          <w:ilvl w:val="0"/>
          <w:numId w:val="38"/>
        </w:numPr>
        <w:spacing w:after="120" w:line="240" w:lineRule="auto"/>
        <w:contextualSpacing w:val="0"/>
        <w:rPr>
          <w:rFonts w:ascii="Arial Narrow" w:hAnsi="Arial Narrow"/>
        </w:rPr>
      </w:pPr>
      <w:r w:rsidRPr="007400E9">
        <w:rPr>
          <w:rFonts w:ascii="Arial Narrow" w:hAnsi="Arial Narrow"/>
        </w:rPr>
        <w:t>konsultacje projektowe – stała gotowość do konsultacji z zespołem wykonawczym w przypadku wątpliwości lub konieczności interpretacji zapisów projektowych.</w:t>
      </w:r>
    </w:p>
    <w:p w14:paraId="54DC2D1A" w14:textId="3882EEEB" w:rsidR="007400E9" w:rsidRPr="007400E9" w:rsidRDefault="007400E9" w:rsidP="00681686">
      <w:pPr>
        <w:pStyle w:val="Akapitzlist"/>
        <w:numPr>
          <w:ilvl w:val="0"/>
          <w:numId w:val="38"/>
        </w:numPr>
        <w:spacing w:after="120" w:line="240" w:lineRule="auto"/>
        <w:contextualSpacing w:val="0"/>
        <w:rPr>
          <w:rFonts w:ascii="Arial Narrow" w:hAnsi="Arial Narrow"/>
        </w:rPr>
      </w:pPr>
      <w:r w:rsidRPr="007400E9">
        <w:rPr>
          <w:rFonts w:ascii="Arial Narrow" w:hAnsi="Arial Narrow"/>
        </w:rPr>
        <w:t>dokonywanie zmian w dokumentacji projektowej – jeśli w trakcie realizacji pojawią się uzasadnione techniczne lub formalne potrzeby wprowadzenia zmian, nadzór autorski zapewnia ich przygotowanie oraz wdrożenie.</w:t>
      </w:r>
    </w:p>
    <w:p w14:paraId="1DBB2D1E" w14:textId="152FC8A3" w:rsidR="007400E9" w:rsidRPr="007400E9" w:rsidRDefault="007400E9" w:rsidP="00681686">
      <w:pPr>
        <w:pStyle w:val="Akapitzlist"/>
        <w:numPr>
          <w:ilvl w:val="0"/>
          <w:numId w:val="38"/>
        </w:numPr>
        <w:spacing w:after="120" w:line="240" w:lineRule="auto"/>
        <w:contextualSpacing w:val="0"/>
        <w:rPr>
          <w:rFonts w:ascii="Arial Narrow" w:hAnsi="Arial Narrow"/>
        </w:rPr>
      </w:pPr>
      <w:r w:rsidRPr="007400E9">
        <w:rPr>
          <w:rFonts w:ascii="Arial Narrow" w:hAnsi="Arial Narrow"/>
        </w:rPr>
        <w:t xml:space="preserve">weryfikację materiałów budowlanych i rozwiązań technicznych – zatwierdzanie używanych materiałów budowlanych oraz rozwiązań konstrukcyjnych i instalacyjnych w celu zapewnienia ich zgodności </w:t>
      </w:r>
      <w:r w:rsidRPr="007400E9">
        <w:rPr>
          <w:rFonts w:ascii="Arial Narrow" w:hAnsi="Arial Narrow"/>
        </w:rPr>
        <w:br/>
        <w:t>z dokumentacją oraz standardami jakościowymi przewidzianymi w projekcie.</w:t>
      </w:r>
    </w:p>
    <w:p w14:paraId="30BE963D" w14:textId="085AB599" w:rsidR="007400E9" w:rsidRPr="007400E9" w:rsidRDefault="007400E9" w:rsidP="00681686">
      <w:pPr>
        <w:pStyle w:val="Akapitzlist"/>
        <w:numPr>
          <w:ilvl w:val="0"/>
          <w:numId w:val="38"/>
        </w:numPr>
        <w:spacing w:after="120" w:line="240" w:lineRule="auto"/>
        <w:contextualSpacing w:val="0"/>
        <w:rPr>
          <w:rFonts w:ascii="Arial Narrow" w:hAnsi="Arial Narrow"/>
        </w:rPr>
      </w:pPr>
      <w:r w:rsidRPr="007400E9">
        <w:rPr>
          <w:rFonts w:ascii="Arial Narrow" w:hAnsi="Arial Narrow"/>
        </w:rPr>
        <w:lastRenderedPageBreak/>
        <w:t xml:space="preserve">rozwiązywanie kolizji projektowych – identyfikacja i rozwiązywanie potencjalnych konfliktów między różnymi instalacjami i elementami konstrukcyjnymi na etapie realizacji, aby uniknąć problemów </w:t>
      </w:r>
      <w:r w:rsidRPr="007400E9">
        <w:rPr>
          <w:rFonts w:ascii="Arial Narrow" w:hAnsi="Arial Narrow"/>
        </w:rPr>
        <w:br/>
        <w:t>w późniejszych fazach budowy.</w:t>
      </w:r>
    </w:p>
    <w:p w14:paraId="71793913" w14:textId="4A35FA79" w:rsidR="007400E9" w:rsidRPr="00E361FA" w:rsidRDefault="007400E9" w:rsidP="00E361FA">
      <w:pPr>
        <w:pStyle w:val="Akapitzlist"/>
        <w:numPr>
          <w:ilvl w:val="1"/>
          <w:numId w:val="2"/>
        </w:numPr>
        <w:spacing w:after="120" w:line="240" w:lineRule="auto"/>
        <w:ind w:left="714" w:hanging="357"/>
        <w:contextualSpacing w:val="0"/>
        <w:rPr>
          <w:rFonts w:ascii="Arial Narrow" w:hAnsi="Arial Narrow"/>
        </w:rPr>
      </w:pPr>
      <w:r w:rsidRPr="00E361FA">
        <w:rPr>
          <w:rFonts w:ascii="Arial Narrow" w:hAnsi="Arial Narrow"/>
        </w:rPr>
        <w:t xml:space="preserve">Wykonawca zobowiązuje się do pełnienia nadzoru autorskiego obejmującego wszystkie branże podczas wykonywania robót budowlanych na podstawie opracowanej Dokumentacji, poprzez uczestniczenie w spotkaniach na terenie budowy lub w siedzibie Zamawiającego na wezwanie Zamawiającego lub Wykonawcy pełniących nadzór autorski osób danej branży. </w:t>
      </w:r>
    </w:p>
    <w:p w14:paraId="1A9680CC" w14:textId="528F83EA" w:rsidR="007400E9" w:rsidRPr="007400E9" w:rsidRDefault="007400E9" w:rsidP="00E361FA">
      <w:pPr>
        <w:spacing w:after="120" w:line="240" w:lineRule="auto"/>
        <w:ind w:firstLine="0"/>
        <w:rPr>
          <w:rFonts w:ascii="Arial Narrow" w:hAnsi="Arial Narrow"/>
        </w:rPr>
      </w:pPr>
      <w:r w:rsidRPr="007400E9">
        <w:rPr>
          <w:rFonts w:ascii="Arial Narrow" w:hAnsi="Arial Narrow"/>
        </w:rPr>
        <w:t>Zakłada się konieczność 20 pobytów Wykonawcy na placu budowy lub w siedzibie Zamawiającego w ramach nadzoru autorskiego w toku sprawowania nadzoru. W przypadku wyczerpania określonej ilości pobytów w ramach nadzoru autorskiego, pełnienie nadzoru odbywać się będzie za odrębną odpłatnością.</w:t>
      </w:r>
    </w:p>
    <w:p w14:paraId="694B99B3" w14:textId="425E331D" w:rsidR="002F4B97" w:rsidRPr="007F473B" w:rsidRDefault="002A6B28" w:rsidP="000F26D3">
      <w:pPr>
        <w:spacing w:after="120" w:line="240" w:lineRule="auto"/>
        <w:ind w:firstLine="0"/>
        <w:rPr>
          <w:rFonts w:ascii="Arial Narrow" w:eastAsia="Times New Roman" w:hAnsi="Arial Narrow" w:cs="Times New Roman"/>
          <w:b/>
          <w:u w:val="single"/>
          <w:lang w:eastAsia="pl-PL"/>
        </w:rPr>
      </w:pPr>
      <w:r w:rsidRPr="007F473B">
        <w:rPr>
          <w:rFonts w:ascii="Arial Narrow" w:eastAsia="Times New Roman" w:hAnsi="Arial Narrow" w:cs="Times New Roman"/>
          <w:b/>
          <w:u w:val="single"/>
          <w:lang w:eastAsia="pl-PL"/>
        </w:rPr>
        <w:t xml:space="preserve">Ilość pobytów w ramach nadzoru </w:t>
      </w:r>
      <w:r w:rsidR="002F4B97" w:rsidRPr="007F473B">
        <w:rPr>
          <w:rFonts w:ascii="Arial Narrow" w:eastAsia="Times New Roman" w:hAnsi="Arial Narrow" w:cs="Times New Roman"/>
          <w:b/>
          <w:u w:val="single"/>
          <w:lang w:eastAsia="pl-PL"/>
        </w:rPr>
        <w:t>autorskiego</w:t>
      </w:r>
      <w:r w:rsidRPr="007F473B">
        <w:rPr>
          <w:rFonts w:ascii="Arial Narrow" w:eastAsia="Times New Roman" w:hAnsi="Arial Narrow" w:cs="Times New Roman"/>
          <w:b/>
          <w:u w:val="single"/>
          <w:lang w:eastAsia="pl-PL"/>
        </w:rPr>
        <w:t xml:space="preserve"> jest w przedmiotowym postępowaniu kryterium oceny ofert: </w:t>
      </w:r>
      <w:r w:rsidR="00FD2D3E" w:rsidRPr="007F473B">
        <w:rPr>
          <w:rFonts w:ascii="Arial Narrow" w:eastAsia="Times New Roman" w:hAnsi="Arial Narrow" w:cs="Times New Roman"/>
          <w:b/>
          <w:u w:val="single"/>
          <w:lang w:eastAsia="pl-PL"/>
        </w:rPr>
        <w:t>minimalna ilość pobytów 1</w:t>
      </w:r>
      <w:r w:rsidRPr="007F473B">
        <w:rPr>
          <w:rFonts w:ascii="Arial Narrow" w:eastAsia="Times New Roman" w:hAnsi="Arial Narrow" w:cs="Times New Roman"/>
          <w:b/>
          <w:u w:val="single"/>
          <w:lang w:eastAsia="pl-PL"/>
        </w:rPr>
        <w:t>0, maksymalna ilość pobytów 20.</w:t>
      </w:r>
    </w:p>
    <w:p w14:paraId="1C9146FF" w14:textId="2A5FF843" w:rsidR="002F4B97" w:rsidRPr="007F473B" w:rsidRDefault="002F4B97" w:rsidP="00A412EE">
      <w:pPr>
        <w:spacing w:after="120" w:line="240" w:lineRule="auto"/>
        <w:ind w:firstLine="0"/>
        <w:rPr>
          <w:rFonts w:ascii="Arial Narrow" w:eastAsia="Times New Roman" w:hAnsi="Arial Narrow" w:cs="Times New Roman"/>
          <w:b/>
          <w:lang w:eastAsia="pl-PL"/>
        </w:rPr>
      </w:pPr>
      <w:r w:rsidRPr="007F473B">
        <w:rPr>
          <w:rFonts w:ascii="Arial Narrow" w:hAnsi="Arial Narrow"/>
          <w:b/>
          <w:spacing w:val="-4"/>
          <w:kern w:val="1"/>
        </w:rPr>
        <w:t xml:space="preserve">W przypadku podania przez Wykonawcę mniejszej niż minimalna </w:t>
      </w:r>
      <w:r w:rsidR="004C7A65">
        <w:rPr>
          <w:rFonts w:ascii="Arial Narrow" w:eastAsia="Times New Roman" w:hAnsi="Arial Narrow" w:cs="Times New Roman"/>
          <w:b/>
          <w:lang w:eastAsia="pl-PL"/>
        </w:rPr>
        <w:t>i</w:t>
      </w:r>
      <w:r w:rsidRPr="007F473B">
        <w:rPr>
          <w:rFonts w:ascii="Arial Narrow" w:eastAsia="Times New Roman" w:hAnsi="Arial Narrow" w:cs="Times New Roman"/>
          <w:b/>
          <w:lang w:eastAsia="pl-PL"/>
        </w:rPr>
        <w:t xml:space="preserve">lość pobytów w ramach nadzoru autorskiego </w:t>
      </w:r>
      <w:r w:rsidRPr="007F473B">
        <w:rPr>
          <w:rFonts w:ascii="Arial Narrow" w:hAnsi="Arial Narrow"/>
          <w:b/>
          <w:spacing w:val="-4"/>
          <w:kern w:val="1"/>
        </w:rPr>
        <w:t xml:space="preserve">(10) podlegać będzie odrzuceniu zgodnie z treścią </w:t>
      </w:r>
      <w:r w:rsidRPr="007F473B">
        <w:rPr>
          <w:rFonts w:ascii="Arial Narrow" w:hAnsi="Arial Narrow" w:cs="Arial"/>
          <w:b/>
          <w:bCs/>
        </w:rPr>
        <w:t xml:space="preserve">art. 226 ust. 1 pkt 5 </w:t>
      </w:r>
      <w:proofErr w:type="spellStart"/>
      <w:r w:rsidRPr="007F473B">
        <w:rPr>
          <w:rFonts w:ascii="Arial Narrow" w:hAnsi="Arial Narrow" w:cs="Arial"/>
          <w:b/>
          <w:bCs/>
        </w:rPr>
        <w:t>pzp</w:t>
      </w:r>
      <w:proofErr w:type="spellEnd"/>
      <w:r w:rsidRPr="007F473B">
        <w:rPr>
          <w:rFonts w:ascii="Arial Narrow" w:hAnsi="Arial Narrow" w:cs="Arial"/>
          <w:b/>
          <w:bCs/>
        </w:rPr>
        <w:t xml:space="preserve"> (treść oferty niezgodna z warunkami zamówienia).</w:t>
      </w:r>
    </w:p>
    <w:p w14:paraId="1F25C448" w14:textId="7CC00422" w:rsidR="002F4B97" w:rsidRPr="007F473B" w:rsidRDefault="002F4B97" w:rsidP="00A412EE">
      <w:pPr>
        <w:spacing w:after="120" w:line="240" w:lineRule="auto"/>
        <w:ind w:firstLine="0"/>
        <w:rPr>
          <w:rFonts w:ascii="Arial Narrow" w:eastAsia="Times New Roman" w:hAnsi="Arial Narrow" w:cs="Times New Roman"/>
          <w:b/>
          <w:lang w:eastAsia="pl-PL"/>
        </w:rPr>
      </w:pPr>
      <w:r w:rsidRPr="007F473B">
        <w:rPr>
          <w:rFonts w:ascii="Arial Narrow" w:hAnsi="Arial Narrow"/>
          <w:b/>
          <w:spacing w:val="-4"/>
          <w:kern w:val="1"/>
        </w:rPr>
        <w:t xml:space="preserve">W przypadku podania przez Wykonawcę większej niż maksymalna </w:t>
      </w:r>
      <w:r w:rsidR="004C7A65">
        <w:rPr>
          <w:rFonts w:ascii="Arial Narrow" w:eastAsia="Times New Roman" w:hAnsi="Arial Narrow" w:cs="Times New Roman"/>
          <w:b/>
          <w:lang w:eastAsia="pl-PL"/>
        </w:rPr>
        <w:t>i</w:t>
      </w:r>
      <w:r w:rsidRPr="007F473B">
        <w:rPr>
          <w:rFonts w:ascii="Arial Narrow" w:eastAsia="Times New Roman" w:hAnsi="Arial Narrow" w:cs="Times New Roman"/>
          <w:b/>
          <w:lang w:eastAsia="pl-PL"/>
        </w:rPr>
        <w:t xml:space="preserve">lość pobytów w ramach nadzoru autorskiego </w:t>
      </w:r>
      <w:r w:rsidRPr="007F473B">
        <w:rPr>
          <w:rFonts w:ascii="Arial Narrow" w:hAnsi="Arial Narrow"/>
          <w:b/>
          <w:spacing w:val="-4"/>
          <w:kern w:val="1"/>
        </w:rPr>
        <w:t>(20) do oceny oferty zostanie przyjęta ilość 20.</w:t>
      </w:r>
    </w:p>
    <w:p w14:paraId="75E7C250" w14:textId="50875046" w:rsidR="00D937F7" w:rsidRPr="004C7A65" w:rsidRDefault="00D937F7" w:rsidP="00A412EE">
      <w:pPr>
        <w:pStyle w:val="Akapitzlist"/>
        <w:numPr>
          <w:ilvl w:val="1"/>
          <w:numId w:val="2"/>
        </w:numPr>
        <w:spacing w:after="120" w:line="240" w:lineRule="auto"/>
        <w:ind w:left="714" w:hanging="357"/>
        <w:contextualSpacing w:val="0"/>
        <w:rPr>
          <w:rFonts w:ascii="Arial Narrow" w:eastAsia="Times New Roman" w:hAnsi="Arial Narrow" w:cs="Times New Roman"/>
          <w:bCs/>
          <w:kern w:val="28"/>
          <w:u w:val="single"/>
          <w:lang w:eastAsia="pl-PL"/>
        </w:rPr>
      </w:pPr>
      <w:r w:rsidRPr="004C7A65">
        <w:rPr>
          <w:rFonts w:ascii="Arial Narrow" w:eastAsia="Times New Roman" w:hAnsi="Arial Narrow"/>
          <w:bCs/>
          <w:kern w:val="28"/>
          <w:lang w:eastAsia="pl-PL"/>
        </w:rPr>
        <w:t>Prawo opcji jest uprawnieniem Zamawiającego, z którego może, ale nie musi skorzystać w ramach realizacji Umowy. W przypadku nieskorzystania przez Zamawiającego z Prawa opcji Wykonawcy z tego tytułu nie przysługuje żadne roszczenie odszkodowawcze.</w:t>
      </w:r>
    </w:p>
    <w:p w14:paraId="63F73A95" w14:textId="77777777" w:rsidR="00A412EE" w:rsidRPr="00A412EE" w:rsidRDefault="00F7130D" w:rsidP="00A412EE">
      <w:pPr>
        <w:pStyle w:val="Akapitzlist"/>
        <w:numPr>
          <w:ilvl w:val="0"/>
          <w:numId w:val="41"/>
        </w:numPr>
        <w:spacing w:after="120" w:line="240" w:lineRule="auto"/>
        <w:ind w:left="357" w:hanging="357"/>
        <w:contextualSpacing w:val="0"/>
        <w:rPr>
          <w:rFonts w:ascii="Arial Narrow" w:eastAsia="Calibri" w:hAnsi="Arial Narrow" w:cs="Times New Roman"/>
          <w:lang w:val="x-none"/>
        </w:rPr>
      </w:pPr>
      <w:r w:rsidRPr="00A412EE">
        <w:rPr>
          <w:rFonts w:ascii="Arial Narrow" w:eastAsia="Calibri" w:hAnsi="Arial Narrow" w:cs="Calibri"/>
          <w:b/>
          <w:kern w:val="2"/>
          <w:lang w:val="x-none"/>
        </w:rPr>
        <w:t xml:space="preserve">Szczegółowy opis przedmiotu zamówienia zawiera Załącznik nr 4 do Specyfikacji Warunków Zamówienia.  </w:t>
      </w:r>
      <w:r w:rsidR="00D937F7" w:rsidRPr="00A412EE">
        <w:rPr>
          <w:rFonts w:ascii="Arial Narrow" w:hAnsi="Arial Narrow"/>
        </w:rPr>
        <w:t>Zamawiający dołożył wszelkich starań, aby w opisie przedmiotu zamówienia nie znalazła się żadna nazwa handlowa firmy, towaru lub produktu. Jeśli w dokumentach zamówienia, wskazana jest nazwa handlowa firmy, towaru lub produktu, ma ona wyłącznie charakter informacyjny.</w:t>
      </w:r>
    </w:p>
    <w:p w14:paraId="3641D919" w14:textId="77777777" w:rsidR="00A412EE" w:rsidRPr="00A412EE" w:rsidRDefault="00F7130D" w:rsidP="00A412EE">
      <w:pPr>
        <w:pStyle w:val="Akapitzlist"/>
        <w:numPr>
          <w:ilvl w:val="0"/>
          <w:numId w:val="41"/>
        </w:numPr>
        <w:spacing w:after="120" w:line="240" w:lineRule="auto"/>
        <w:ind w:left="357" w:hanging="357"/>
        <w:contextualSpacing w:val="0"/>
        <w:rPr>
          <w:rFonts w:ascii="Arial Narrow" w:eastAsia="Calibri" w:hAnsi="Arial Narrow" w:cs="Times New Roman"/>
          <w:lang w:val="x-none"/>
        </w:rPr>
      </w:pPr>
      <w:r w:rsidRPr="00A412EE">
        <w:rPr>
          <w:rFonts w:ascii="Arial Narrow" w:eastAsia="Calibri" w:hAnsi="Arial Narrow" w:cs="Calibri"/>
          <w:b/>
          <w:lang w:val="x-none"/>
        </w:rPr>
        <w:t xml:space="preserve">Szczegółowe obowiązki wykonawcy w zakresie realizacji przedmiotu zamówienia określają projektowane postanowienia umowy w sprawie zamówienia publicznego - Załącznik nr 1 do Specyfikacji Warunków Zamówienia. </w:t>
      </w:r>
    </w:p>
    <w:p w14:paraId="4EE8BE03" w14:textId="7DA8A8AF" w:rsidR="00A412EE" w:rsidRPr="00A412EE" w:rsidRDefault="00F7130D" w:rsidP="00A412EE">
      <w:pPr>
        <w:pStyle w:val="Akapitzlist"/>
        <w:numPr>
          <w:ilvl w:val="0"/>
          <w:numId w:val="41"/>
        </w:numPr>
        <w:spacing w:after="120" w:line="240" w:lineRule="auto"/>
        <w:ind w:left="357" w:hanging="357"/>
        <w:contextualSpacing w:val="0"/>
        <w:rPr>
          <w:rFonts w:ascii="Arial Narrow" w:eastAsia="Calibri" w:hAnsi="Arial Narrow" w:cs="Times New Roman"/>
          <w:lang w:val="x-none"/>
        </w:rPr>
      </w:pPr>
      <w:r w:rsidRPr="00A412EE">
        <w:rPr>
          <w:rFonts w:ascii="Arial Narrow" w:eastAsia="Calibri" w:hAnsi="Arial Narrow" w:cs="Calibri"/>
          <w:b/>
          <w:lang w:val="x-none"/>
        </w:rPr>
        <w:t>Zamawiający nie dopuszcza składania ofert częściowych</w:t>
      </w:r>
      <w:r w:rsidR="000F26D3">
        <w:rPr>
          <w:rFonts w:ascii="Arial Narrow" w:eastAsia="Calibri" w:hAnsi="Arial Narrow" w:cs="Calibri"/>
          <w:b/>
        </w:rPr>
        <w:t xml:space="preserve"> </w:t>
      </w:r>
      <w:r w:rsidRPr="00A412EE">
        <w:rPr>
          <w:rFonts w:ascii="Arial Narrow" w:eastAsia="Calibri" w:hAnsi="Arial Narrow" w:cs="Calibri"/>
          <w:lang w:val="x-none"/>
        </w:rPr>
        <w:t>– uzasadnienie braku podziału zamówienia na części: Podział przedmiotowego zamówienia na części jest niezasadny z punktu widzenia technicznego i organizacyjnego. Podział zakresu na części, które składałyby się na całość zamówienia groziłby nadmiernymi trudnościami technicznymi oraz nadmiernymi kosztami wykonania zamówienia. Potrzeba skoordynowania działań różnych wykonawców realizujących poszczególne części zamówienia mogłaby poważnie zagrozić właściwemu wykonaniu zamówienia.</w:t>
      </w:r>
    </w:p>
    <w:p w14:paraId="261A7588" w14:textId="77777777" w:rsidR="00A412EE" w:rsidRPr="00A412EE" w:rsidRDefault="00F7130D" w:rsidP="00A412EE">
      <w:pPr>
        <w:pStyle w:val="Akapitzlist"/>
        <w:numPr>
          <w:ilvl w:val="0"/>
          <w:numId w:val="41"/>
        </w:numPr>
        <w:spacing w:after="120" w:line="240" w:lineRule="auto"/>
        <w:ind w:left="357" w:hanging="357"/>
        <w:contextualSpacing w:val="0"/>
        <w:rPr>
          <w:rFonts w:ascii="Arial Narrow" w:eastAsia="Calibri" w:hAnsi="Arial Narrow" w:cs="Times New Roman"/>
          <w:lang w:val="x-none"/>
        </w:rPr>
      </w:pPr>
      <w:r w:rsidRPr="00A412EE">
        <w:rPr>
          <w:rFonts w:ascii="Arial Narrow" w:eastAsia="Calibri" w:hAnsi="Arial Narrow" w:cs="Calibri"/>
          <w:b/>
          <w:lang w:val="x-none"/>
        </w:rPr>
        <w:t xml:space="preserve">Oferty wariantowe: Zamawiający nie dopuszcza składania ofert wariantowych. </w:t>
      </w:r>
    </w:p>
    <w:p w14:paraId="2624E29B" w14:textId="77777777" w:rsidR="0052623C" w:rsidRPr="0052623C" w:rsidRDefault="00F7130D" w:rsidP="0052623C">
      <w:pPr>
        <w:pStyle w:val="Akapitzlist"/>
        <w:numPr>
          <w:ilvl w:val="0"/>
          <w:numId w:val="41"/>
        </w:numPr>
        <w:spacing w:after="120" w:line="240" w:lineRule="auto"/>
        <w:ind w:left="357" w:hanging="357"/>
        <w:contextualSpacing w:val="0"/>
        <w:rPr>
          <w:rFonts w:ascii="Arial Narrow" w:eastAsia="Calibri" w:hAnsi="Arial Narrow" w:cs="Times New Roman"/>
          <w:lang w:val="x-none"/>
        </w:rPr>
      </w:pPr>
      <w:r w:rsidRPr="00A412EE">
        <w:rPr>
          <w:rFonts w:ascii="Arial Narrow" w:eastAsia="Calibri" w:hAnsi="Arial Narrow" w:cs="Calibri"/>
          <w:b/>
          <w:lang w:val="x-none"/>
        </w:rPr>
        <w:t xml:space="preserve">Zamówienia uzupełniające: Zamawiający nie przewiduje udzielenia zamówień, o których mowa w art. 214 ust. 1 pkt 7 </w:t>
      </w:r>
      <w:proofErr w:type="spellStart"/>
      <w:r w:rsidRPr="00A412EE">
        <w:rPr>
          <w:rFonts w:ascii="Arial Narrow" w:eastAsia="Calibri" w:hAnsi="Arial Narrow" w:cs="Calibri"/>
          <w:b/>
          <w:lang w:val="x-none"/>
        </w:rPr>
        <w:t>pzp</w:t>
      </w:r>
      <w:proofErr w:type="spellEnd"/>
      <w:r w:rsidRPr="00A412EE">
        <w:rPr>
          <w:rFonts w:ascii="Arial Narrow" w:eastAsia="Calibri" w:hAnsi="Arial Narrow" w:cs="Calibri"/>
          <w:b/>
          <w:lang w:val="x-none"/>
        </w:rPr>
        <w:t>.</w:t>
      </w:r>
    </w:p>
    <w:p w14:paraId="74F75EE0" w14:textId="182FAA96" w:rsidR="0052623C" w:rsidRPr="0052623C" w:rsidRDefault="0052623C" w:rsidP="0052623C">
      <w:pPr>
        <w:pStyle w:val="Akapitzlist"/>
        <w:numPr>
          <w:ilvl w:val="0"/>
          <w:numId w:val="41"/>
        </w:numPr>
        <w:spacing w:after="120" w:line="240" w:lineRule="auto"/>
        <w:ind w:left="357" w:hanging="357"/>
        <w:contextualSpacing w:val="0"/>
        <w:rPr>
          <w:rFonts w:ascii="Arial Narrow" w:eastAsia="Calibri" w:hAnsi="Arial Narrow" w:cs="Times New Roman"/>
          <w:lang w:val="x-none"/>
        </w:rPr>
      </w:pPr>
      <w:r w:rsidRPr="0052623C">
        <w:rPr>
          <w:rFonts w:ascii="Arial Narrow" w:hAnsi="Arial Narrow"/>
          <w:b/>
          <w:bCs/>
        </w:rPr>
        <w:t xml:space="preserve">Aspekty społeczne: </w:t>
      </w:r>
      <w:r w:rsidRPr="0052623C">
        <w:rPr>
          <w:rFonts w:ascii="Arial Narrow" w:hAnsi="Arial Narrow"/>
        </w:rPr>
        <w:t xml:space="preserve">Zamawiający uwzględnił w opisie przedmiotu zamówienia wymagania w zakresie dostępności dla osób niepełnosprawnych lub projektowania z przeznaczeniem dla wszystkich użytkowników. </w:t>
      </w:r>
    </w:p>
    <w:p w14:paraId="7B5B126A" w14:textId="59EDAB91" w:rsidR="00F7130D" w:rsidRPr="00A412EE" w:rsidRDefault="00F7130D" w:rsidP="00A412EE">
      <w:pPr>
        <w:pStyle w:val="Akapitzlist"/>
        <w:numPr>
          <w:ilvl w:val="0"/>
          <w:numId w:val="41"/>
        </w:numPr>
        <w:spacing w:after="120" w:line="240" w:lineRule="auto"/>
        <w:ind w:left="357" w:hanging="357"/>
        <w:contextualSpacing w:val="0"/>
        <w:rPr>
          <w:rFonts w:ascii="Arial Narrow" w:eastAsia="Calibri" w:hAnsi="Arial Narrow" w:cs="Times New Roman"/>
          <w:lang w:val="x-none"/>
        </w:rPr>
      </w:pPr>
      <w:r w:rsidRPr="00A412EE">
        <w:rPr>
          <w:rFonts w:ascii="Arial Narrow" w:eastAsia="Calibri" w:hAnsi="Arial Narrow" w:cs="Calibri"/>
          <w:b/>
          <w:spacing w:val="-4"/>
          <w:kern w:val="24"/>
          <w:lang w:val="x-none"/>
        </w:rPr>
        <w:t>Nazwy i kody zamówienia według Wspólnego Słownika Zamówień (CPV):</w:t>
      </w:r>
    </w:p>
    <w:p w14:paraId="66FCCCB9" w14:textId="65174C9C" w:rsidR="005825CD" w:rsidRPr="007F473B" w:rsidRDefault="005825CD" w:rsidP="005825CD">
      <w:pPr>
        <w:spacing w:after="120" w:line="240" w:lineRule="auto"/>
        <w:ind w:left="357" w:firstLine="0"/>
        <w:jc w:val="left"/>
        <w:rPr>
          <w:rFonts w:ascii="Arial Narrow" w:hAnsi="Arial Narrow" w:cs="Arial"/>
          <w:shd w:val="clear" w:color="auto" w:fill="FFFFFF"/>
        </w:rPr>
      </w:pPr>
      <w:r w:rsidRPr="007F473B">
        <w:rPr>
          <w:rStyle w:val="Pogrubienie"/>
          <w:rFonts w:ascii="Arial Narrow" w:hAnsi="Arial Narrow" w:cs="Arial"/>
          <w:b w:val="0"/>
        </w:rPr>
        <w:t>71240000-2</w:t>
      </w:r>
      <w:r w:rsidRPr="007F473B">
        <w:rPr>
          <w:rFonts w:ascii="Arial Narrow" w:hAnsi="Arial Narrow" w:cs="Arial"/>
          <w:shd w:val="clear" w:color="auto" w:fill="FFFFFF"/>
        </w:rPr>
        <w:t xml:space="preserve"> </w:t>
      </w:r>
      <w:r w:rsidR="00C80CC7">
        <w:rPr>
          <w:rFonts w:ascii="Arial Narrow" w:hAnsi="Arial Narrow" w:cs="Arial"/>
          <w:shd w:val="clear" w:color="auto" w:fill="FFFFFF"/>
        </w:rPr>
        <w:t xml:space="preserve">- </w:t>
      </w:r>
      <w:r w:rsidRPr="007F473B">
        <w:rPr>
          <w:rFonts w:ascii="Arial Narrow" w:hAnsi="Arial Narrow" w:cs="Arial"/>
          <w:shd w:val="clear" w:color="auto" w:fill="FFFFFF"/>
        </w:rPr>
        <w:t>Usługi architektoniczne, inżynieryjne i planowania</w:t>
      </w:r>
    </w:p>
    <w:p w14:paraId="35BC1E3A" w14:textId="2ED29C98" w:rsidR="005D6668" w:rsidRDefault="005D6668" w:rsidP="005D6668">
      <w:pPr>
        <w:spacing w:after="120" w:line="240" w:lineRule="auto"/>
        <w:rPr>
          <w:rFonts w:ascii="Arial Narrow" w:eastAsia="Times New Roman" w:hAnsi="Arial Narrow" w:cs="Tahoma"/>
          <w:bCs/>
          <w:lang w:eastAsia="pl-PL"/>
        </w:rPr>
      </w:pPr>
      <w:r w:rsidRPr="007F473B">
        <w:rPr>
          <w:rFonts w:ascii="Arial Narrow" w:eastAsia="Times New Roman" w:hAnsi="Arial Narrow" w:cs="Tahoma"/>
          <w:bCs/>
          <w:lang w:eastAsia="pl-PL"/>
        </w:rPr>
        <w:t>71220000-6 - Usługi projektowania architektonicznego</w:t>
      </w:r>
    </w:p>
    <w:p w14:paraId="1C2E1430" w14:textId="69808202" w:rsidR="00C726D1" w:rsidRPr="00C726D1" w:rsidRDefault="00C726D1" w:rsidP="00C43A96">
      <w:pPr>
        <w:numPr>
          <w:ilvl w:val="0"/>
          <w:numId w:val="41"/>
        </w:numPr>
        <w:spacing w:after="120" w:line="276" w:lineRule="auto"/>
        <w:ind w:left="357" w:hanging="357"/>
        <w:rPr>
          <w:rFonts w:ascii="Arial Narrow" w:eastAsia="Calibri" w:hAnsi="Arial Narrow" w:cs="Times New Roman"/>
          <w:b/>
          <w:spacing w:val="-4"/>
          <w:kern w:val="24"/>
          <w:lang w:val="x-none" w:eastAsia="pl-PL"/>
        </w:rPr>
      </w:pPr>
      <w:r w:rsidRPr="00097162">
        <w:rPr>
          <w:rFonts w:ascii="Arial Narrow" w:hAnsi="Arial Narrow" w:cs="Times New Roman"/>
          <w:b/>
          <w:bCs/>
          <w:spacing w:val="-4"/>
          <w:kern w:val="24"/>
          <w:u w:val="single"/>
          <w:shd w:val="clear" w:color="auto" w:fill="FFFFFF"/>
          <w:lang w:eastAsia="pl-PL"/>
        </w:rPr>
        <w:t xml:space="preserve">Zamawiający na podstawie art. 310 ustawy </w:t>
      </w:r>
      <w:proofErr w:type="spellStart"/>
      <w:r w:rsidRPr="00097162">
        <w:rPr>
          <w:rFonts w:ascii="Arial Narrow" w:hAnsi="Arial Narrow" w:cs="Times New Roman"/>
          <w:b/>
          <w:bCs/>
          <w:spacing w:val="-4"/>
          <w:kern w:val="24"/>
          <w:u w:val="single"/>
          <w:shd w:val="clear" w:color="auto" w:fill="FFFFFF"/>
          <w:lang w:eastAsia="pl-PL"/>
        </w:rPr>
        <w:t>pzp</w:t>
      </w:r>
      <w:proofErr w:type="spellEnd"/>
      <w:r w:rsidRPr="00097162">
        <w:rPr>
          <w:rFonts w:ascii="Arial Narrow" w:hAnsi="Arial Narrow" w:cs="Times New Roman"/>
          <w:b/>
          <w:bCs/>
          <w:spacing w:val="-4"/>
          <w:kern w:val="24"/>
          <w:u w:val="single"/>
          <w:shd w:val="clear" w:color="auto" w:fill="FFFFFF"/>
          <w:lang w:eastAsia="pl-PL"/>
        </w:rPr>
        <w:t xml:space="preserve"> zastrzega sobie możliwość unieważnienia postępowania o udzielenie zamówienia, jeżeli środki publiczne, które zamawiający zamierzał przeznaczyć na sfinansowanie całości lub części zamówienia, nie zostały mu przyznane.</w:t>
      </w:r>
      <w:r w:rsidRPr="00097162">
        <w:rPr>
          <w:rFonts w:ascii="Arial Narrow" w:hAnsi="Arial Narrow" w:cs="Times New Roman"/>
          <w:spacing w:val="-4"/>
          <w:kern w:val="24"/>
          <w:shd w:val="clear" w:color="auto" w:fill="FFFFFF"/>
          <w:lang w:eastAsia="pl-PL"/>
        </w:rPr>
        <w:t> </w:t>
      </w:r>
    </w:p>
    <w:p w14:paraId="35CF13A1"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TERMIN WYKONANIA ZAMÓWIENIA</w:t>
      </w:r>
    </w:p>
    <w:p w14:paraId="701B1E05" w14:textId="364A41C8" w:rsidR="00E93A33" w:rsidRPr="00E361FA" w:rsidRDefault="00F7130D" w:rsidP="00584EC1">
      <w:pPr>
        <w:ind w:firstLine="0"/>
        <w:rPr>
          <w:rFonts w:ascii="Arial Narrow" w:eastAsia="Times New Roman" w:hAnsi="Arial Narrow" w:cs="Times New Roman"/>
          <w:b/>
          <w:bCs/>
          <w:lang w:eastAsia="pl-PL"/>
        </w:rPr>
      </w:pPr>
      <w:r w:rsidRPr="007F473B">
        <w:rPr>
          <w:rFonts w:ascii="Arial Narrow" w:eastAsia="Times New Roman" w:hAnsi="Arial Narrow" w:cs="Times New Roman"/>
          <w:lang w:eastAsia="pl-PL"/>
        </w:rPr>
        <w:lastRenderedPageBreak/>
        <w:t xml:space="preserve">Wykonawca zobowiązany jest zrealizować </w:t>
      </w:r>
      <w:r w:rsidR="00F71FC8" w:rsidRPr="007F473B">
        <w:rPr>
          <w:rFonts w:ascii="Arial Narrow" w:eastAsia="Times New Roman" w:hAnsi="Arial Narrow" w:cs="Times New Roman"/>
          <w:lang w:eastAsia="pl-PL"/>
        </w:rPr>
        <w:t xml:space="preserve">przedmiot zamówienia w terminie </w:t>
      </w:r>
      <w:r w:rsidR="00E361FA" w:rsidRPr="006B6306">
        <w:rPr>
          <w:rFonts w:ascii="Arial Narrow" w:eastAsia="Times New Roman" w:hAnsi="Arial Narrow"/>
          <w:b/>
          <w:bCs/>
          <w:lang w:eastAsia="pl-PL"/>
        </w:rPr>
        <w:t>od</w:t>
      </w:r>
      <w:r w:rsidR="00D04AD8">
        <w:rPr>
          <w:rFonts w:ascii="Arial Narrow" w:eastAsia="Times New Roman" w:hAnsi="Arial Narrow"/>
          <w:b/>
          <w:bCs/>
          <w:lang w:eastAsia="pl-PL"/>
        </w:rPr>
        <w:t xml:space="preserve"> dnia zawarcia umowy do dnia 31 </w:t>
      </w:r>
      <w:r w:rsidR="00C43A96">
        <w:rPr>
          <w:rFonts w:ascii="Arial Narrow" w:eastAsia="Times New Roman" w:hAnsi="Arial Narrow"/>
          <w:b/>
          <w:bCs/>
          <w:lang w:eastAsia="pl-PL"/>
        </w:rPr>
        <w:t>sierpnia</w:t>
      </w:r>
      <w:r w:rsidR="00E361FA" w:rsidRPr="006B6306">
        <w:rPr>
          <w:rFonts w:ascii="Arial Narrow" w:eastAsia="Times New Roman" w:hAnsi="Arial Narrow"/>
          <w:b/>
          <w:bCs/>
          <w:lang w:eastAsia="pl-PL"/>
        </w:rPr>
        <w:t xml:space="preserve"> 2026 r.</w:t>
      </w:r>
      <w:r w:rsidR="00D937F7" w:rsidRPr="007F473B">
        <w:rPr>
          <w:rFonts w:ascii="Arial Narrow" w:eastAsia="Times New Roman" w:hAnsi="Arial Narrow" w:cs="Times New Roman"/>
          <w:b/>
          <w:bCs/>
          <w:lang w:eastAsia="pl-PL"/>
        </w:rPr>
        <w:t>, w tym:</w:t>
      </w:r>
    </w:p>
    <w:p w14:paraId="701AC436" w14:textId="22D2AB92" w:rsidR="00E93A33" w:rsidRPr="007F473B" w:rsidRDefault="00E93A33" w:rsidP="00584EC1">
      <w:pPr>
        <w:ind w:firstLine="0"/>
        <w:jc w:val="left"/>
        <w:rPr>
          <w:rFonts w:ascii="Arial Narrow" w:eastAsia="Times New Roman" w:hAnsi="Arial Narrow" w:cs="Arial"/>
          <w:b/>
          <w:lang w:eastAsia="ar-SA"/>
        </w:rPr>
      </w:pPr>
      <w:r w:rsidRPr="007F473B">
        <w:rPr>
          <w:rFonts w:ascii="Arial Narrow" w:eastAsia="Times New Roman" w:hAnsi="Arial Narrow" w:cs="Arial"/>
          <w:lang w:eastAsia="ar-SA"/>
        </w:rPr>
        <w:t xml:space="preserve">Wykonawca sporządzi koncepcję projektową w </w:t>
      </w:r>
      <w:r w:rsidRPr="007F473B">
        <w:rPr>
          <w:rFonts w:ascii="Arial Narrow" w:eastAsia="Times New Roman" w:hAnsi="Arial Narrow" w:cs="Arial"/>
          <w:b/>
          <w:lang w:eastAsia="ar-SA"/>
        </w:rPr>
        <w:t xml:space="preserve">terminie </w:t>
      </w:r>
      <w:r w:rsidR="00C43A96">
        <w:rPr>
          <w:rFonts w:ascii="Arial Narrow" w:eastAsia="Times New Roman" w:hAnsi="Arial Narrow" w:cs="Arial"/>
          <w:b/>
          <w:lang w:eastAsia="ar-SA"/>
        </w:rPr>
        <w:t>15</w:t>
      </w:r>
      <w:r w:rsidRPr="007F473B">
        <w:rPr>
          <w:rFonts w:ascii="Arial Narrow" w:eastAsia="Times New Roman" w:hAnsi="Arial Narrow" w:cs="Arial"/>
          <w:b/>
          <w:lang w:eastAsia="ar-SA"/>
        </w:rPr>
        <w:t xml:space="preserve"> dni od dnia zawarcia umowy.</w:t>
      </w:r>
    </w:p>
    <w:p w14:paraId="233AD860" w14:textId="070FB544" w:rsidR="00EC39AE" w:rsidRDefault="00D937F7" w:rsidP="00584EC1">
      <w:pPr>
        <w:ind w:firstLine="0"/>
        <w:rPr>
          <w:rFonts w:ascii="Arial Narrow" w:eastAsia="Times New Roman" w:hAnsi="Arial Narrow" w:cs="Times New Roman"/>
          <w:bCs/>
          <w:kern w:val="28"/>
          <w:lang w:eastAsia="pl-PL"/>
        </w:rPr>
      </w:pPr>
      <w:r w:rsidRPr="007F473B">
        <w:rPr>
          <w:rFonts w:ascii="Arial Narrow" w:hAnsi="Arial Narrow"/>
          <w:b/>
          <w:bCs/>
        </w:rPr>
        <w:t>W przypadku skorzystania przez Zamawiającego</w:t>
      </w:r>
      <w:r w:rsidR="00EC39AE" w:rsidRPr="007F473B">
        <w:rPr>
          <w:rFonts w:ascii="Arial Narrow" w:hAnsi="Arial Narrow"/>
          <w:b/>
          <w:bCs/>
        </w:rPr>
        <w:t xml:space="preserve"> z prawa opcji - </w:t>
      </w:r>
      <w:r w:rsidR="00EC39AE" w:rsidRPr="007F473B">
        <w:rPr>
          <w:rFonts w:ascii="Arial Narrow" w:hAnsi="Arial Narrow"/>
        </w:rPr>
        <w:t xml:space="preserve">Termin realizacji zamówienia obejmujący Prawo opcji – </w:t>
      </w:r>
      <w:r w:rsidR="00E361FA" w:rsidRPr="00E361FA">
        <w:rPr>
          <w:rFonts w:ascii="Arial Narrow" w:eastAsia="Times New Roman" w:hAnsi="Arial Narrow" w:cs="Times New Roman"/>
          <w:b/>
          <w:bCs/>
          <w:kern w:val="28"/>
          <w:lang w:eastAsia="pl-PL"/>
        </w:rPr>
        <w:t>2 miesiące od dnia wydania Polecenia przez Zamawiającego.</w:t>
      </w:r>
      <w:r w:rsidR="00E361FA" w:rsidRPr="00E361FA">
        <w:rPr>
          <w:rFonts w:ascii="Arial Narrow" w:eastAsia="Times New Roman" w:hAnsi="Arial Narrow" w:cs="Times New Roman"/>
          <w:bCs/>
          <w:kern w:val="28"/>
          <w:lang w:eastAsia="pl-PL"/>
        </w:rPr>
        <w:t xml:space="preserve"> </w:t>
      </w:r>
    </w:p>
    <w:p w14:paraId="6E91CF64" w14:textId="016FC571" w:rsidR="00584EC1" w:rsidRPr="0052623C" w:rsidRDefault="00584EC1" w:rsidP="00584EC1">
      <w:pPr>
        <w:ind w:firstLine="0"/>
        <w:rPr>
          <w:rFonts w:ascii="Arial Narrow" w:hAnsi="Arial Narrow"/>
        </w:rPr>
      </w:pPr>
      <w:r w:rsidRPr="0052623C">
        <w:rPr>
          <w:rFonts w:ascii="Arial Narrow" w:hAnsi="Arial Narrow"/>
        </w:rPr>
        <w:t>Termin wykonania zamówienia został określony przez Zamawiającego poprzez wskazanie daty z uwagi na konieczność uzyskania dokumentów aplikacyjnych (dokumentacji i pozwolenia na budowę) przez Zamawiającego</w:t>
      </w:r>
      <w:r w:rsidR="009672CB">
        <w:rPr>
          <w:rFonts w:ascii="Arial Narrow" w:hAnsi="Arial Narrow"/>
        </w:rPr>
        <w:t>,</w:t>
      </w:r>
      <w:r w:rsidRPr="0052623C">
        <w:rPr>
          <w:rFonts w:ascii="Arial Narrow" w:hAnsi="Arial Narrow"/>
        </w:rPr>
        <w:t xml:space="preserve"> niezbędnych do uzyskania dofinansowania inwestycji w terminie określonym na nabór wniosków</w:t>
      </w:r>
      <w:r w:rsidR="004C7A65">
        <w:rPr>
          <w:rFonts w:ascii="Arial Narrow" w:hAnsi="Arial Narrow"/>
        </w:rPr>
        <w:t>.</w:t>
      </w:r>
    </w:p>
    <w:p w14:paraId="424F848B"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INFORMACJE O WARUNKACH UDZIAŁU W POSTĘPOWANIU</w:t>
      </w:r>
    </w:p>
    <w:p w14:paraId="7F9C8D47" w14:textId="77777777" w:rsidR="00F7130D" w:rsidRPr="007F473B" w:rsidRDefault="00F7130D" w:rsidP="00681686">
      <w:pPr>
        <w:numPr>
          <w:ilvl w:val="0"/>
          <w:numId w:val="13"/>
        </w:numPr>
        <w:spacing w:after="120" w:line="240" w:lineRule="auto"/>
        <w:ind w:left="357" w:hanging="357"/>
        <w:rPr>
          <w:rFonts w:ascii="Arial Narrow" w:eastAsia="Times New Roman" w:hAnsi="Arial Narrow" w:cs="Times New Roman"/>
          <w:b/>
          <w:u w:val="single"/>
          <w:lang w:eastAsia="pl-PL"/>
        </w:rPr>
      </w:pPr>
      <w:r w:rsidRPr="007F473B">
        <w:rPr>
          <w:rFonts w:ascii="Arial Narrow" w:eastAsia="Times New Roman" w:hAnsi="Arial Narrow" w:cs="Times New Roman"/>
          <w:b/>
          <w:u w:val="single"/>
          <w:lang w:eastAsia="pl-PL"/>
        </w:rPr>
        <w:t>O udzielenie zamówienia mogą ubiegać się Wykonawcy, którzy nie podlegają wykluczeniu, na zasadach określonych w Rozdziale XVI. SWZ, oraz spełniają określone przez Zamawiającego warunki udziału w postępowaniu.</w:t>
      </w:r>
    </w:p>
    <w:p w14:paraId="33E4D341" w14:textId="77777777" w:rsidR="00F7130D" w:rsidRPr="007F473B" w:rsidRDefault="00F7130D" w:rsidP="00681686">
      <w:pPr>
        <w:numPr>
          <w:ilvl w:val="0"/>
          <w:numId w:val="13"/>
        </w:numPr>
        <w:spacing w:after="120" w:line="240" w:lineRule="auto"/>
        <w:ind w:left="357" w:hanging="357"/>
        <w:jc w:val="left"/>
        <w:rPr>
          <w:rFonts w:ascii="Arial Narrow" w:eastAsia="Times New Roman" w:hAnsi="Arial Narrow" w:cs="Times New Roman"/>
          <w:b/>
          <w:u w:val="single"/>
          <w:lang w:eastAsia="pl-PL"/>
        </w:rPr>
      </w:pPr>
      <w:r w:rsidRPr="007F473B">
        <w:rPr>
          <w:rFonts w:ascii="Arial Narrow" w:eastAsia="Times New Roman" w:hAnsi="Arial Narrow" w:cs="Times New Roman"/>
          <w:b/>
          <w:u w:val="single"/>
          <w:lang w:eastAsia="pl-PL"/>
        </w:rPr>
        <w:t>O udzielenie zamówienia mogą ubiegać się Wykonawcy, którzy spełniają warunki dotyczące:</w:t>
      </w:r>
    </w:p>
    <w:p w14:paraId="6C894532" w14:textId="77777777" w:rsidR="00F7130D" w:rsidRPr="007F473B" w:rsidRDefault="00F7130D" w:rsidP="00681686">
      <w:pPr>
        <w:numPr>
          <w:ilvl w:val="0"/>
          <w:numId w:val="14"/>
        </w:numPr>
        <w:spacing w:after="120" w:line="276" w:lineRule="auto"/>
        <w:contextualSpacing/>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zdolności do występowania w obrocie gospodarczym:</w:t>
      </w:r>
    </w:p>
    <w:p w14:paraId="69306E2C" w14:textId="77777777" w:rsidR="00F7130D" w:rsidRPr="007F473B" w:rsidRDefault="00F7130D" w:rsidP="00F7130D">
      <w:pPr>
        <w:spacing w:after="120" w:line="240" w:lineRule="auto"/>
        <w:ind w:left="714" w:firstLine="0"/>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nie stawia warunku w powyższym zakresie.</w:t>
      </w:r>
    </w:p>
    <w:p w14:paraId="01FF741E" w14:textId="77777777" w:rsidR="00F7130D" w:rsidRPr="007F473B" w:rsidRDefault="00F7130D" w:rsidP="00681686">
      <w:pPr>
        <w:numPr>
          <w:ilvl w:val="0"/>
          <w:numId w:val="14"/>
        </w:numPr>
        <w:spacing w:line="276" w:lineRule="auto"/>
        <w:contextualSpacing/>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 xml:space="preserve">uprawnień do prowadzenia określonej działalności gospodarczej lub zawodowej, o ile wynika to z odrębnych przepisów: </w:t>
      </w:r>
    </w:p>
    <w:p w14:paraId="52207954" w14:textId="77777777" w:rsidR="00EB2C23" w:rsidRPr="007F473B" w:rsidRDefault="00EB2C23" w:rsidP="00EB2C23">
      <w:pPr>
        <w:spacing w:after="120" w:line="240" w:lineRule="auto"/>
        <w:ind w:left="714" w:firstLine="0"/>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nie stawia warunku w powyższym zakresie.</w:t>
      </w:r>
    </w:p>
    <w:p w14:paraId="72FA67C5" w14:textId="77777777" w:rsidR="00F7130D" w:rsidRPr="007F473B" w:rsidRDefault="00F7130D" w:rsidP="00681686">
      <w:pPr>
        <w:numPr>
          <w:ilvl w:val="0"/>
          <w:numId w:val="14"/>
        </w:numPr>
        <w:spacing w:after="120" w:line="276" w:lineRule="auto"/>
        <w:contextualSpacing/>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 xml:space="preserve">sytuacji ekonomicznej lub finansowej: </w:t>
      </w:r>
    </w:p>
    <w:p w14:paraId="0B6BE096" w14:textId="77777777" w:rsidR="00F7130D" w:rsidRPr="007F473B" w:rsidRDefault="00F7130D" w:rsidP="00F7130D">
      <w:pPr>
        <w:spacing w:after="120" w:line="240" w:lineRule="auto"/>
        <w:ind w:firstLine="708"/>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nie stawia warunku w powyższym zakresie.</w:t>
      </w:r>
    </w:p>
    <w:p w14:paraId="4493A33F" w14:textId="77777777" w:rsidR="00F7130D" w:rsidRPr="007F473B" w:rsidRDefault="00F7130D" w:rsidP="00681686">
      <w:pPr>
        <w:numPr>
          <w:ilvl w:val="0"/>
          <w:numId w:val="14"/>
        </w:numPr>
        <w:spacing w:after="120" w:line="240"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zdolności technicznej lub zawodowej:</w:t>
      </w:r>
    </w:p>
    <w:p w14:paraId="6EEA9009" w14:textId="77777777" w:rsidR="00F7130D" w:rsidRPr="007F473B" w:rsidRDefault="00F7130D" w:rsidP="00EB2C23">
      <w:pPr>
        <w:spacing w:after="120" w:line="240" w:lineRule="auto"/>
        <w:ind w:firstLine="0"/>
        <w:rPr>
          <w:rFonts w:ascii="Arial Narrow" w:eastAsia="Times New Roman" w:hAnsi="Arial Narrow" w:cs="Times New Roman"/>
          <w:bCs/>
          <w:lang w:eastAsia="ar-SA"/>
        </w:rPr>
      </w:pPr>
      <w:r w:rsidRPr="007F473B">
        <w:rPr>
          <w:rFonts w:ascii="Arial Narrow" w:eastAsia="Times New Roman" w:hAnsi="Arial Narrow" w:cs="Times New Roman"/>
          <w:bCs/>
          <w:lang w:eastAsia="ar-SA"/>
        </w:rPr>
        <w:t xml:space="preserve">Wykonawca spełni warunek, jeśli wykaże, że: </w:t>
      </w:r>
    </w:p>
    <w:p w14:paraId="7F0A9AB3" w14:textId="3149E712" w:rsidR="00853C28" w:rsidRPr="00C41590" w:rsidRDefault="00EB2C23" w:rsidP="00681686">
      <w:pPr>
        <w:pStyle w:val="Akapitzlist"/>
        <w:numPr>
          <w:ilvl w:val="0"/>
          <w:numId w:val="30"/>
        </w:numPr>
        <w:spacing w:after="120" w:line="240" w:lineRule="auto"/>
        <w:rPr>
          <w:rFonts w:ascii="Arial Narrow" w:eastAsia="Times New Roman" w:hAnsi="Arial Narrow" w:cs="Times New Roman"/>
          <w:bCs/>
          <w:lang w:eastAsia="ar-SA"/>
        </w:rPr>
      </w:pPr>
      <w:r w:rsidRPr="00C41590">
        <w:rPr>
          <w:rFonts w:ascii="Arial Narrow" w:eastAsia="Times New Roman" w:hAnsi="Arial Narrow" w:cs="Times New Roman"/>
          <w:bCs/>
          <w:lang w:eastAsia="ar-SA"/>
        </w:rPr>
        <w:t xml:space="preserve">posiada doświadczenie w wykonaniu minimum 2 </w:t>
      </w:r>
      <w:r w:rsidR="005F4CFE" w:rsidRPr="00C41590">
        <w:rPr>
          <w:rFonts w:ascii="Arial Narrow" w:eastAsia="Times New Roman" w:hAnsi="Arial Narrow" w:cs="Times New Roman"/>
          <w:bCs/>
          <w:lang w:eastAsia="ar-SA"/>
        </w:rPr>
        <w:t xml:space="preserve">wielobranżowych </w:t>
      </w:r>
      <w:r w:rsidRPr="00C41590">
        <w:rPr>
          <w:rFonts w:ascii="Arial Narrow" w:eastAsia="Times New Roman" w:hAnsi="Arial Narrow" w:cs="Times New Roman"/>
          <w:bCs/>
          <w:lang w:eastAsia="ar-SA"/>
        </w:rPr>
        <w:t>dokumentacji projektowo-kosztorysowych</w:t>
      </w:r>
      <w:r w:rsidR="00D07614" w:rsidRPr="00C41590">
        <w:rPr>
          <w:rFonts w:ascii="Arial Narrow" w:eastAsia="Times New Roman" w:hAnsi="Arial Narrow" w:cs="Times New Roman"/>
          <w:bCs/>
          <w:lang w:eastAsia="ar-SA"/>
        </w:rPr>
        <w:t xml:space="preserve">, </w:t>
      </w:r>
      <w:r w:rsidR="00584EC1" w:rsidRPr="00C41590">
        <w:rPr>
          <w:rFonts w:ascii="Arial Narrow" w:eastAsia="Times New Roman" w:hAnsi="Arial Narrow" w:cs="Times New Roman"/>
          <w:bCs/>
          <w:lang w:eastAsia="ar-SA"/>
        </w:rPr>
        <w:t xml:space="preserve">dla budynków mieszkalnych, wielorodzinnych </w:t>
      </w:r>
      <w:r w:rsidR="00791306">
        <w:rPr>
          <w:rFonts w:ascii="Arial Narrow" w:eastAsia="Times New Roman" w:hAnsi="Arial Narrow" w:cs="Times New Roman"/>
          <w:bCs/>
          <w:lang w:eastAsia="ar-SA"/>
        </w:rPr>
        <w:t xml:space="preserve">zaprojektowanych w technologii tradycyjnej </w:t>
      </w:r>
      <w:r w:rsidR="0050638B">
        <w:rPr>
          <w:rFonts w:ascii="Arial Narrow" w:hAnsi="Arial Narrow" w:cs="Arial"/>
        </w:rPr>
        <w:t>„pod klucz”</w:t>
      </w:r>
      <w:r w:rsidR="00A31BA1">
        <w:rPr>
          <w:rFonts w:ascii="Arial Narrow" w:hAnsi="Arial Narrow" w:cs="Arial"/>
        </w:rPr>
        <w:t>.</w:t>
      </w:r>
    </w:p>
    <w:p w14:paraId="0A2AB998" w14:textId="77777777" w:rsidR="0050638B" w:rsidRDefault="00CF757E" w:rsidP="00F7130D">
      <w:pPr>
        <w:tabs>
          <w:tab w:val="left" w:pos="9000"/>
        </w:tabs>
        <w:spacing w:after="120" w:line="258" w:lineRule="atLeast"/>
        <w:ind w:firstLine="0"/>
        <w:rPr>
          <w:rFonts w:ascii="Arial Narrow" w:eastAsia="Times New Roman" w:hAnsi="Arial Narrow" w:cs="Times New Roman"/>
          <w:b/>
          <w:bCs/>
          <w:lang w:eastAsia="pl-PL"/>
        </w:rPr>
      </w:pPr>
      <w:r>
        <w:rPr>
          <w:rFonts w:ascii="Arial Narrow" w:eastAsia="Times New Roman" w:hAnsi="Arial Narrow" w:cs="Times New Roman"/>
          <w:b/>
          <w:bCs/>
          <w:lang w:eastAsia="pl-PL"/>
        </w:rPr>
        <w:t xml:space="preserve">UWAGA: </w:t>
      </w:r>
    </w:p>
    <w:p w14:paraId="1B7A5155" w14:textId="241EC4D4" w:rsidR="0050638B" w:rsidRPr="0050638B" w:rsidRDefault="00CF757E" w:rsidP="0050638B">
      <w:pPr>
        <w:tabs>
          <w:tab w:val="left" w:pos="9000"/>
        </w:tabs>
        <w:spacing w:line="240" w:lineRule="auto"/>
        <w:ind w:firstLine="0"/>
        <w:rPr>
          <w:rFonts w:ascii="Arial Narrow" w:eastAsia="Times New Roman" w:hAnsi="Arial Narrow" w:cs="Times New Roman"/>
          <w:bCs/>
          <w:lang w:eastAsia="pl-PL"/>
        </w:rPr>
      </w:pPr>
      <w:r w:rsidRPr="0050638B">
        <w:rPr>
          <w:rFonts w:ascii="Arial Narrow" w:eastAsia="Times New Roman" w:hAnsi="Arial Narrow" w:cs="Times New Roman"/>
          <w:bCs/>
          <w:lang w:eastAsia="pl-PL"/>
        </w:rPr>
        <w:t>Zamawiają</w:t>
      </w:r>
      <w:r w:rsidR="00791306" w:rsidRPr="0050638B">
        <w:rPr>
          <w:rFonts w:ascii="Arial Narrow" w:eastAsia="Times New Roman" w:hAnsi="Arial Narrow" w:cs="Times New Roman"/>
          <w:bCs/>
          <w:lang w:eastAsia="pl-PL"/>
        </w:rPr>
        <w:t>cy uzna wyłącznie za spełniony warunek wykonania 2 odrębnych dokumentacji</w:t>
      </w:r>
      <w:r w:rsidR="0050638B" w:rsidRPr="0050638B">
        <w:rPr>
          <w:rFonts w:ascii="Arial Narrow" w:eastAsia="Times New Roman" w:hAnsi="Arial Narrow" w:cs="Times New Roman"/>
          <w:bCs/>
          <w:lang w:eastAsia="pl-PL"/>
        </w:rPr>
        <w:t xml:space="preserve"> w ramach odrębnych zadań. </w:t>
      </w:r>
    </w:p>
    <w:p w14:paraId="5FB922A1" w14:textId="255956B1" w:rsidR="00CF757E" w:rsidRPr="0050638B" w:rsidRDefault="00791306" w:rsidP="0050638B">
      <w:pPr>
        <w:tabs>
          <w:tab w:val="left" w:pos="9000"/>
        </w:tabs>
        <w:spacing w:after="120" w:line="240" w:lineRule="auto"/>
        <w:ind w:firstLine="0"/>
        <w:rPr>
          <w:rFonts w:ascii="Arial Narrow" w:eastAsia="Times New Roman" w:hAnsi="Arial Narrow" w:cs="Times New Roman"/>
          <w:bCs/>
          <w:lang w:eastAsia="pl-PL"/>
        </w:rPr>
      </w:pPr>
      <w:r w:rsidRPr="0050638B">
        <w:rPr>
          <w:rFonts w:ascii="Arial Narrow" w:eastAsia="Times New Roman" w:hAnsi="Arial Narrow" w:cs="Times New Roman"/>
          <w:bCs/>
          <w:lang w:eastAsia="pl-PL"/>
        </w:rPr>
        <w:t xml:space="preserve">W </w:t>
      </w:r>
      <w:r w:rsidR="0050638B" w:rsidRPr="0050638B">
        <w:rPr>
          <w:rFonts w:ascii="Arial Narrow" w:eastAsia="Times New Roman" w:hAnsi="Arial Narrow" w:cs="Times New Roman"/>
          <w:bCs/>
          <w:lang w:eastAsia="pl-PL"/>
        </w:rPr>
        <w:t xml:space="preserve">sytuacji powoływania się </w:t>
      </w:r>
      <w:r w:rsidR="0050638B">
        <w:rPr>
          <w:rFonts w:ascii="Arial Narrow" w:eastAsia="Times New Roman" w:hAnsi="Arial Narrow" w:cs="Times New Roman"/>
          <w:bCs/>
          <w:lang w:eastAsia="pl-PL"/>
        </w:rPr>
        <w:t xml:space="preserve">przez Wykonawcę </w:t>
      </w:r>
      <w:r w:rsidR="00C45C28">
        <w:rPr>
          <w:rFonts w:ascii="Arial Narrow" w:eastAsia="Times New Roman" w:hAnsi="Arial Narrow" w:cs="Times New Roman"/>
          <w:bCs/>
          <w:lang w:eastAsia="pl-PL"/>
        </w:rPr>
        <w:t xml:space="preserve">na </w:t>
      </w:r>
      <w:r w:rsidR="0050638B">
        <w:rPr>
          <w:rFonts w:ascii="Arial Narrow" w:eastAsia="Times New Roman" w:hAnsi="Arial Narrow" w:cs="Times New Roman"/>
          <w:bCs/>
          <w:lang w:eastAsia="pl-PL"/>
        </w:rPr>
        <w:t>p</w:t>
      </w:r>
      <w:r w:rsidR="00C45C28">
        <w:rPr>
          <w:rFonts w:ascii="Arial Narrow" w:eastAsia="Times New Roman" w:hAnsi="Arial Narrow" w:cs="Times New Roman"/>
          <w:bCs/>
          <w:lang w:eastAsia="pl-PL"/>
        </w:rPr>
        <w:t>osiadanie</w:t>
      </w:r>
      <w:r w:rsidR="0050638B" w:rsidRPr="0050638B">
        <w:rPr>
          <w:rFonts w:ascii="Arial Narrow" w:eastAsia="Times New Roman" w:hAnsi="Arial Narrow" w:cs="Times New Roman"/>
          <w:bCs/>
          <w:lang w:eastAsia="pl-PL"/>
        </w:rPr>
        <w:t xml:space="preserve"> doś</w:t>
      </w:r>
      <w:r w:rsidR="0050638B">
        <w:rPr>
          <w:rFonts w:ascii="Arial Narrow" w:eastAsia="Times New Roman" w:hAnsi="Arial Narrow" w:cs="Times New Roman"/>
          <w:bCs/>
          <w:lang w:eastAsia="pl-PL"/>
        </w:rPr>
        <w:t xml:space="preserve">wiadczenia wykonania </w:t>
      </w:r>
      <w:r w:rsidR="0050638B" w:rsidRPr="0050638B">
        <w:rPr>
          <w:rFonts w:ascii="Arial Narrow" w:eastAsia="Times New Roman" w:hAnsi="Arial Narrow" w:cs="Times New Roman"/>
          <w:bCs/>
          <w:lang w:eastAsia="pl-PL"/>
        </w:rPr>
        <w:t xml:space="preserve">2 wielobranżowych dokumentacji projektowo-kosztorysowych, dla budynków mieszkalnych, wielorodzinnych zaprojektowanych w technologii tradycyjnej „pod klucz” w ramach jednego zadania, Zamawiający uzna warunek za spełniony, </w:t>
      </w:r>
      <w:r w:rsidR="0050638B">
        <w:rPr>
          <w:rFonts w:ascii="Arial Narrow" w:eastAsia="Times New Roman" w:hAnsi="Arial Narrow" w:cs="Times New Roman"/>
          <w:bCs/>
          <w:lang w:eastAsia="pl-PL"/>
        </w:rPr>
        <w:t xml:space="preserve">wyłącznie wówczas, </w:t>
      </w:r>
      <w:r w:rsidR="0050638B" w:rsidRPr="0050638B">
        <w:rPr>
          <w:rFonts w:ascii="Arial Narrow" w:eastAsia="Times New Roman" w:hAnsi="Arial Narrow" w:cs="Times New Roman"/>
          <w:bCs/>
          <w:lang w:eastAsia="pl-PL"/>
        </w:rPr>
        <w:t>gdy każda ze wskazanych dokumentacji będzie wykazywała odrębność</w:t>
      </w:r>
      <w:r w:rsidR="00C45C28">
        <w:rPr>
          <w:rFonts w:ascii="Arial Narrow" w:eastAsia="Times New Roman" w:hAnsi="Arial Narrow" w:cs="Times New Roman"/>
          <w:bCs/>
          <w:lang w:eastAsia="pl-PL"/>
        </w:rPr>
        <w:t xml:space="preserve"> techniczną </w:t>
      </w:r>
      <w:r w:rsidR="00C45C28">
        <w:rPr>
          <w:rFonts w:ascii="Arial Narrow" w:eastAsia="Times New Roman" w:hAnsi="Arial Narrow" w:cs="Times New Roman"/>
          <w:bCs/>
          <w:lang w:eastAsia="pl-PL"/>
        </w:rPr>
        <w:br/>
        <w:t>(</w:t>
      </w:r>
      <w:r w:rsidR="00C45C28" w:rsidRPr="00B037B7">
        <w:rPr>
          <w:rFonts w:ascii="Arial Narrow" w:eastAsia="Times New Roman" w:hAnsi="Arial Narrow" w:cs="Times New Roman"/>
          <w:b/>
          <w:bCs/>
          <w:lang w:eastAsia="pl-PL"/>
        </w:rPr>
        <w:t>1.</w:t>
      </w:r>
      <w:r w:rsidR="00C45C28">
        <w:rPr>
          <w:rFonts w:ascii="Arial Narrow" w:eastAsia="Times New Roman" w:hAnsi="Arial Narrow" w:cs="Times New Roman"/>
          <w:bCs/>
          <w:lang w:eastAsia="pl-PL"/>
        </w:rPr>
        <w:t xml:space="preserve"> </w:t>
      </w:r>
      <w:r w:rsidR="00C45C28" w:rsidRPr="00C45C28">
        <w:rPr>
          <w:rFonts w:ascii="Arial Narrow" w:eastAsia="Times New Roman" w:hAnsi="Arial Narrow" w:cs="Times New Roman"/>
          <w:b/>
          <w:bCs/>
          <w:lang w:eastAsia="pl-PL"/>
        </w:rPr>
        <w:t>odrębne projekty</w:t>
      </w:r>
      <w:r w:rsidR="00C45C28" w:rsidRPr="00C45C28">
        <w:rPr>
          <w:rFonts w:ascii="Arial Narrow" w:eastAsia="Times New Roman" w:hAnsi="Arial Narrow" w:cs="Times New Roman"/>
          <w:bCs/>
          <w:lang w:eastAsia="pl-PL"/>
        </w:rPr>
        <w:t xml:space="preserve"> gdzie </w:t>
      </w:r>
      <w:r w:rsidR="00C45C28" w:rsidRPr="00C45C28">
        <w:rPr>
          <w:rFonts w:ascii="Arial Narrow" w:hAnsi="Arial Narrow"/>
          <w:color w:val="000000"/>
        </w:rPr>
        <w:t>każdy z budynków stanowił samodzielną całość użytkową, np.; osobne przyłącza, możliwość niezależnego funkcjonowania</w:t>
      </w:r>
      <w:r w:rsidR="00C45C28" w:rsidRPr="00C45C28">
        <w:rPr>
          <w:rFonts w:ascii="Arial Narrow" w:hAnsi="Arial Narrow" w:cs="Times New Roman"/>
          <w:lang w:eastAsia="pl-PL"/>
        </w:rPr>
        <w:t xml:space="preserve">, </w:t>
      </w:r>
      <w:r w:rsidR="00C45C28" w:rsidRPr="00B037B7">
        <w:rPr>
          <w:rFonts w:ascii="Arial Narrow" w:hAnsi="Arial Narrow" w:cs="Times New Roman"/>
          <w:b/>
          <w:lang w:eastAsia="pl-PL"/>
        </w:rPr>
        <w:t>2.</w:t>
      </w:r>
      <w:r w:rsidR="00C45C28" w:rsidRPr="00C45C28">
        <w:rPr>
          <w:rFonts w:ascii="Arial Narrow" w:hAnsi="Arial Narrow" w:cs="Times New Roman"/>
          <w:lang w:eastAsia="pl-PL"/>
        </w:rPr>
        <w:t xml:space="preserve"> </w:t>
      </w:r>
      <w:r w:rsidR="00C45C28" w:rsidRPr="00C45C28">
        <w:rPr>
          <w:rFonts w:ascii="Arial Narrow" w:hAnsi="Arial Narrow" w:cs="Times New Roman"/>
          <w:b/>
          <w:lang w:eastAsia="pl-PL"/>
        </w:rPr>
        <w:t>były realizowane w sposób umożliwiający uznanie ich za niezależne od siebie</w:t>
      </w:r>
      <w:r w:rsidR="00C45C28" w:rsidRPr="00C45C28">
        <w:rPr>
          <w:rFonts w:ascii="Arial Narrow" w:hAnsi="Arial Narrow" w:cs="Times New Roman"/>
          <w:lang w:eastAsia="pl-PL"/>
        </w:rPr>
        <w:t xml:space="preserve"> w rozumieniu warunku udziału w postępowaniu  - </w:t>
      </w:r>
      <w:r w:rsidR="00C45C28" w:rsidRPr="00C45C28">
        <w:rPr>
          <w:rFonts w:ascii="Arial Narrow" w:hAnsi="Arial Narrow" w:cs="Times New Roman"/>
          <w:color w:val="000000"/>
          <w:lang w:eastAsia="pl-PL"/>
        </w:rPr>
        <w:t xml:space="preserve">każdy z etapów powinien być zakończony odrębnym odbiorem końcowym, np. częściowym odbiorem inwestycji lub odrębną decyzją pozwolenia na budowę, </w:t>
      </w:r>
      <w:r w:rsidR="00C45C28" w:rsidRPr="00B037B7">
        <w:rPr>
          <w:rFonts w:ascii="Arial Narrow" w:hAnsi="Arial Narrow" w:cs="Times New Roman"/>
          <w:b/>
          <w:color w:val="000000"/>
          <w:lang w:eastAsia="pl-PL"/>
        </w:rPr>
        <w:t>3.</w:t>
      </w:r>
      <w:r w:rsidR="00C45C28" w:rsidRPr="00C45C28">
        <w:rPr>
          <w:rFonts w:ascii="Arial Narrow" w:hAnsi="Arial Narrow" w:cs="Times New Roman"/>
          <w:color w:val="000000"/>
          <w:lang w:eastAsia="pl-PL"/>
        </w:rPr>
        <w:t xml:space="preserve"> </w:t>
      </w:r>
      <w:r w:rsidR="00C45C28" w:rsidRPr="00C45C28">
        <w:rPr>
          <w:rFonts w:ascii="Arial Narrow" w:hAnsi="Arial Narrow" w:cs="Times New Roman"/>
          <w:b/>
          <w:lang w:eastAsia="pl-PL"/>
        </w:rPr>
        <w:t>były rozdzielnie rozliczone finansowo.)</w:t>
      </w:r>
      <w:r w:rsidR="00C45C28">
        <w:rPr>
          <w:rFonts w:ascii="Arial Narrow" w:eastAsia="Times New Roman" w:hAnsi="Arial Narrow" w:cs="Times New Roman"/>
          <w:bCs/>
          <w:lang w:eastAsia="pl-PL"/>
        </w:rPr>
        <w:t xml:space="preserve"> </w:t>
      </w:r>
      <w:r w:rsidR="0050638B" w:rsidRPr="0050638B">
        <w:rPr>
          <w:rFonts w:ascii="Arial Narrow" w:eastAsia="Times New Roman" w:hAnsi="Arial Narrow" w:cs="Times New Roman"/>
          <w:bCs/>
          <w:lang w:eastAsia="pl-PL"/>
        </w:rPr>
        <w:t xml:space="preserve">a nie </w:t>
      </w:r>
      <w:r w:rsidR="00C45C28">
        <w:rPr>
          <w:rFonts w:ascii="Arial Narrow" w:eastAsia="Times New Roman" w:hAnsi="Arial Narrow" w:cs="Times New Roman"/>
          <w:bCs/>
          <w:lang w:eastAsia="pl-PL"/>
        </w:rPr>
        <w:t xml:space="preserve">były wykonywane jako </w:t>
      </w:r>
      <w:r w:rsidR="0050638B" w:rsidRPr="0050638B">
        <w:rPr>
          <w:rFonts w:ascii="Arial Narrow" w:eastAsia="Times New Roman" w:hAnsi="Arial Narrow" w:cs="Times New Roman"/>
          <w:bCs/>
          <w:lang w:eastAsia="pl-PL"/>
        </w:rPr>
        <w:t xml:space="preserve">zadania z podziałem na etapy. </w:t>
      </w:r>
    </w:p>
    <w:p w14:paraId="4009BB1B" w14:textId="77777777" w:rsidR="00F7130D" w:rsidRPr="007F473B" w:rsidRDefault="00F7130D" w:rsidP="00F7130D">
      <w:pPr>
        <w:tabs>
          <w:tab w:val="left" w:pos="9000"/>
        </w:tabs>
        <w:spacing w:after="120" w:line="258" w:lineRule="atLeast"/>
        <w:ind w:firstLine="0"/>
        <w:rPr>
          <w:rFonts w:ascii="Arial Narrow" w:eastAsia="Times New Roman" w:hAnsi="Arial Narrow" w:cs="Times New Roman"/>
          <w:b/>
          <w:bCs/>
          <w:lang w:eastAsia="pl-PL"/>
        </w:rPr>
      </w:pPr>
      <w:r w:rsidRPr="007F473B">
        <w:rPr>
          <w:rFonts w:ascii="Arial Narrow" w:eastAsia="Times New Roman" w:hAnsi="Arial Narrow" w:cs="Times New Roman"/>
          <w:b/>
          <w:bCs/>
          <w:lang w:eastAsia="pl-PL"/>
        </w:rPr>
        <w:t xml:space="preserve">W celu potwierdzenia spełniania przez wykonawcę warunków udziału w postępowaniu dotyczących zdolności technicznej lub zawodowej zamawiający żąda: </w:t>
      </w:r>
    </w:p>
    <w:p w14:paraId="505BCAD5" w14:textId="77777777" w:rsidR="00F7130D" w:rsidRPr="007F473B" w:rsidRDefault="00F7130D" w:rsidP="00F7130D">
      <w:pPr>
        <w:tabs>
          <w:tab w:val="left" w:pos="9000"/>
        </w:tabs>
        <w:spacing w:after="120" w:line="258" w:lineRule="atLeast"/>
        <w:ind w:firstLine="0"/>
        <w:rPr>
          <w:rFonts w:ascii="Arial Narrow" w:eastAsia="Times New Roman" w:hAnsi="Arial Narrow" w:cs="Times New Roman"/>
          <w:shd w:val="clear" w:color="auto" w:fill="FFFFFF"/>
          <w:lang w:eastAsia="pl-PL"/>
        </w:rPr>
      </w:pPr>
      <w:r w:rsidRPr="007F473B">
        <w:rPr>
          <w:rFonts w:ascii="Arial Narrow" w:eastAsia="Times New Roman" w:hAnsi="Arial Narrow" w:cs="Times New Roman"/>
          <w:b/>
          <w:bCs/>
          <w:shd w:val="clear" w:color="auto" w:fill="FFFFFF"/>
          <w:lang w:eastAsia="pl-PL"/>
        </w:rPr>
        <w:t xml:space="preserve">- wykazu </w:t>
      </w:r>
      <w:bookmarkStart w:id="6" w:name="_Hlk159846008"/>
      <w:r w:rsidRPr="007F473B">
        <w:rPr>
          <w:rFonts w:ascii="Arial Narrow" w:eastAsia="Times New Roman" w:hAnsi="Arial Narrow" w:cs="Times New Roman"/>
          <w:b/>
          <w:bCs/>
          <w:shd w:val="clear" w:color="auto" w:fill="FFFFFF"/>
          <w:lang w:eastAsia="pl-PL"/>
        </w:rPr>
        <w:t xml:space="preserve">usług wykonanych, </w:t>
      </w:r>
      <w:r w:rsidRPr="007F473B">
        <w:rPr>
          <w:rFonts w:ascii="Arial Narrow" w:eastAsia="Times New Roman" w:hAnsi="Arial Narrow" w:cs="Times New Roman"/>
          <w:shd w:val="clear" w:color="auto" w:fill="FFFFFF"/>
          <w:lang w:eastAsia="pl-PL"/>
        </w:rPr>
        <w:t xml:space="preserve">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w:t>
      </w:r>
      <w:r w:rsidRPr="007F473B">
        <w:rPr>
          <w:rFonts w:ascii="Arial Narrow" w:eastAsia="Times New Roman" w:hAnsi="Arial Narrow" w:cs="Times New Roman"/>
          <w:shd w:val="clear" w:color="auto" w:fill="FFFFFF"/>
          <w:lang w:eastAsia="pl-PL"/>
        </w:rPr>
        <w:lastRenderedPageBreak/>
        <w:t>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w:t>
      </w:r>
      <w:bookmarkEnd w:id="6"/>
      <w:r w:rsidRPr="007F473B">
        <w:rPr>
          <w:rFonts w:ascii="Arial Narrow" w:eastAsia="Times New Roman" w:hAnsi="Arial Narrow" w:cs="Times New Roman"/>
          <w:shd w:val="clear" w:color="auto" w:fill="FFFFFF"/>
          <w:lang w:eastAsia="pl-PL"/>
        </w:rPr>
        <w:t>y.</w:t>
      </w:r>
    </w:p>
    <w:p w14:paraId="0BD5CBD1" w14:textId="38CE20A0" w:rsidR="00D07614" w:rsidRPr="007F473B" w:rsidRDefault="00D07614" w:rsidP="00681686">
      <w:pPr>
        <w:numPr>
          <w:ilvl w:val="0"/>
          <w:numId w:val="30"/>
        </w:numPr>
        <w:spacing w:after="120" w:line="240" w:lineRule="auto"/>
        <w:contextualSpacing/>
        <w:rPr>
          <w:rFonts w:ascii="Arial Narrow" w:eastAsia="Times New Roman" w:hAnsi="Arial Narrow" w:cs="Times New Roman"/>
          <w:lang w:eastAsia="ar-SA"/>
        </w:rPr>
      </w:pPr>
      <w:r w:rsidRPr="007F473B">
        <w:rPr>
          <w:rFonts w:ascii="Arial Narrow" w:eastAsia="Times New Roman" w:hAnsi="Arial Narrow" w:cs="Times New Roman"/>
          <w:lang w:eastAsia="pl-PL"/>
        </w:rPr>
        <w:t xml:space="preserve">posiada osoby skierowane do realizacji zamówienia umożliwiające realizację zamówienia na odpowiednim poziomie jakości, </w:t>
      </w:r>
      <w:r w:rsidRPr="007F473B">
        <w:rPr>
          <w:rFonts w:ascii="Arial Narrow" w:eastAsia="Times New Roman" w:hAnsi="Arial Narrow" w:cs="Times New Roman"/>
          <w:b/>
          <w:bCs/>
          <w:lang w:eastAsia="pl-PL"/>
        </w:rPr>
        <w:t xml:space="preserve">posiadające </w:t>
      </w:r>
      <w:r w:rsidRPr="007F473B">
        <w:rPr>
          <w:rFonts w:ascii="Arial Narrow" w:hAnsi="Arial Narrow"/>
          <w:b/>
          <w:lang w:eastAsia="ar-SA"/>
        </w:rPr>
        <w:t xml:space="preserve">uprawnienia do </w:t>
      </w:r>
      <w:r w:rsidRPr="007F473B">
        <w:rPr>
          <w:rFonts w:ascii="Arial Narrow" w:hAnsi="Arial Narrow"/>
          <w:b/>
          <w:shd w:val="clear" w:color="auto" w:fill="FFFFFF"/>
        </w:rPr>
        <w:t>projektowania, sprawdzania projektów architektoniczno-budowlanych i technicznych oraz sprawowania nadzoru autorskiego</w:t>
      </w:r>
      <w:r w:rsidRPr="007F473B">
        <w:rPr>
          <w:rFonts w:ascii="Arial Narrow" w:hAnsi="Arial Narrow"/>
          <w:b/>
          <w:lang w:eastAsia="ar-SA"/>
        </w:rPr>
        <w:t xml:space="preserve"> (o których mowa w art. 12 ust. 1 pkt 1) ustawy z dnia 7 lipca 1994 </w:t>
      </w:r>
      <w:r w:rsidR="005F4CFE">
        <w:rPr>
          <w:rFonts w:ascii="Arial Narrow" w:hAnsi="Arial Narrow"/>
          <w:b/>
          <w:lang w:eastAsia="ar-SA"/>
        </w:rPr>
        <w:t>r. Prawo budowlane Dz. U. z 2025 r. poz. 418 ze zm.</w:t>
      </w:r>
      <w:r w:rsidRPr="007F473B">
        <w:rPr>
          <w:rFonts w:ascii="Arial Narrow" w:hAnsi="Arial Narrow"/>
          <w:b/>
          <w:lang w:eastAsia="ar-SA"/>
        </w:rPr>
        <w:t xml:space="preserve">) </w:t>
      </w:r>
      <w:r w:rsidRPr="007F473B">
        <w:rPr>
          <w:rFonts w:ascii="Arial Narrow" w:hAnsi="Arial Narrow"/>
          <w:b/>
          <w:bCs/>
          <w:lang w:eastAsia="ar-SA"/>
        </w:rPr>
        <w:t xml:space="preserve">to jest minimum po jednej osobie: </w:t>
      </w:r>
    </w:p>
    <w:p w14:paraId="23F8D09E" w14:textId="77777777" w:rsidR="00D07614" w:rsidRPr="007F473B" w:rsidRDefault="00D07614" w:rsidP="00681686">
      <w:pPr>
        <w:pStyle w:val="Akapitzlist"/>
        <w:numPr>
          <w:ilvl w:val="0"/>
          <w:numId w:val="32"/>
        </w:numPr>
        <w:suppressAutoHyphens/>
        <w:spacing w:after="120" w:line="240" w:lineRule="auto"/>
        <w:ind w:left="714" w:hanging="357"/>
        <w:contextualSpacing w:val="0"/>
        <w:rPr>
          <w:rFonts w:ascii="Arial Narrow" w:hAnsi="Arial Narrow"/>
          <w:lang w:eastAsia="ar-SA"/>
        </w:rPr>
      </w:pPr>
      <w:r w:rsidRPr="007F473B">
        <w:rPr>
          <w:rFonts w:ascii="Arial Narrow" w:hAnsi="Arial Narrow"/>
          <w:lang w:eastAsia="ar-SA"/>
        </w:rPr>
        <w:t xml:space="preserve">w specjalności architektonicznej, </w:t>
      </w:r>
    </w:p>
    <w:p w14:paraId="1B680003" w14:textId="77777777" w:rsidR="00D07614" w:rsidRPr="007F473B" w:rsidRDefault="00D07614" w:rsidP="00681686">
      <w:pPr>
        <w:pStyle w:val="Akapitzlist"/>
        <w:numPr>
          <w:ilvl w:val="0"/>
          <w:numId w:val="32"/>
        </w:numPr>
        <w:suppressAutoHyphens/>
        <w:spacing w:after="120" w:line="240" w:lineRule="auto"/>
        <w:ind w:left="714" w:hanging="357"/>
        <w:contextualSpacing w:val="0"/>
        <w:rPr>
          <w:rFonts w:ascii="Arial Narrow" w:hAnsi="Arial Narrow"/>
          <w:lang w:eastAsia="ar-SA"/>
        </w:rPr>
      </w:pPr>
      <w:r w:rsidRPr="007F473B">
        <w:rPr>
          <w:rFonts w:ascii="Arial Narrow" w:hAnsi="Arial Narrow"/>
          <w:lang w:eastAsia="ar-SA"/>
        </w:rPr>
        <w:t xml:space="preserve">w specjalności konstrukcyjno-budowlanej, </w:t>
      </w:r>
    </w:p>
    <w:p w14:paraId="7FD538EB" w14:textId="77777777" w:rsidR="00D07614" w:rsidRPr="007F473B" w:rsidRDefault="00D07614" w:rsidP="00681686">
      <w:pPr>
        <w:pStyle w:val="Akapitzlist"/>
        <w:numPr>
          <w:ilvl w:val="0"/>
          <w:numId w:val="32"/>
        </w:numPr>
        <w:suppressAutoHyphens/>
        <w:spacing w:after="120" w:line="240" w:lineRule="auto"/>
        <w:ind w:left="714" w:hanging="357"/>
        <w:contextualSpacing w:val="0"/>
        <w:rPr>
          <w:rFonts w:ascii="Arial Narrow" w:hAnsi="Arial Narrow"/>
          <w:lang w:eastAsia="ar-SA"/>
        </w:rPr>
      </w:pPr>
      <w:r w:rsidRPr="007F473B">
        <w:rPr>
          <w:rFonts w:ascii="Arial Narrow" w:hAnsi="Arial Narrow"/>
          <w:lang w:eastAsia="ar-SA"/>
        </w:rPr>
        <w:t xml:space="preserve">w specjalności instalacyjnej w zakresie sieci, instalacji i urządzeń cieplnych, wentylacyjnych, gazowych, wodociągowych i kanalizacyjnych, </w:t>
      </w:r>
    </w:p>
    <w:p w14:paraId="31F59AAA" w14:textId="77777777" w:rsidR="00D07614" w:rsidRPr="007F473B" w:rsidRDefault="00D07614" w:rsidP="00681686">
      <w:pPr>
        <w:pStyle w:val="Akapitzlist"/>
        <w:numPr>
          <w:ilvl w:val="0"/>
          <w:numId w:val="32"/>
        </w:numPr>
        <w:suppressAutoHyphens/>
        <w:spacing w:after="120" w:line="240" w:lineRule="auto"/>
        <w:ind w:left="714" w:hanging="357"/>
        <w:contextualSpacing w:val="0"/>
        <w:rPr>
          <w:rFonts w:ascii="Arial Narrow" w:hAnsi="Arial Narrow"/>
          <w:lang w:eastAsia="ar-SA"/>
        </w:rPr>
      </w:pPr>
      <w:r w:rsidRPr="007F473B">
        <w:rPr>
          <w:rFonts w:ascii="Arial Narrow" w:hAnsi="Arial Narrow"/>
          <w:lang w:eastAsia="ar-SA"/>
        </w:rPr>
        <w:t xml:space="preserve">w specjalności instalacyjnej w zakresie sieci, instalacji i urządzeń elektrycznych i elektroenergetycznych, </w:t>
      </w:r>
    </w:p>
    <w:p w14:paraId="38A4B577" w14:textId="77777777" w:rsidR="00D07614" w:rsidRPr="007F473B" w:rsidRDefault="00D07614" w:rsidP="00681686">
      <w:pPr>
        <w:pStyle w:val="Akapitzlist"/>
        <w:numPr>
          <w:ilvl w:val="0"/>
          <w:numId w:val="32"/>
        </w:numPr>
        <w:suppressAutoHyphens/>
        <w:spacing w:after="120" w:line="240" w:lineRule="auto"/>
        <w:ind w:left="714" w:hanging="357"/>
        <w:contextualSpacing w:val="0"/>
        <w:rPr>
          <w:rFonts w:ascii="Arial Narrow" w:eastAsia="Times New Roman" w:hAnsi="Arial Narrow" w:cs="Times New Roman"/>
          <w:b/>
          <w:sz w:val="24"/>
          <w:szCs w:val="24"/>
          <w:lang w:eastAsia="pl-PL"/>
        </w:rPr>
      </w:pPr>
      <w:r w:rsidRPr="007F473B">
        <w:rPr>
          <w:rFonts w:ascii="Arial Narrow" w:hAnsi="Arial Narrow"/>
          <w:lang w:eastAsia="ar-SA"/>
        </w:rPr>
        <w:t>w specjalności inżynieryjnej – drogowej.</w:t>
      </w:r>
    </w:p>
    <w:p w14:paraId="7AD3FFEC" w14:textId="27E08A51" w:rsidR="00D07614" w:rsidRPr="007F473B" w:rsidRDefault="00D07614" w:rsidP="00D07614">
      <w:pPr>
        <w:suppressAutoHyphens/>
        <w:spacing w:after="120" w:line="240" w:lineRule="auto"/>
        <w:ind w:firstLine="0"/>
        <w:rPr>
          <w:rFonts w:ascii="Arial Narrow" w:eastAsia="Times New Roman" w:hAnsi="Arial Narrow" w:cs="Times New Roman"/>
          <w:b/>
          <w:lang w:eastAsia="pl-PL"/>
        </w:rPr>
      </w:pPr>
      <w:r w:rsidRPr="007F473B">
        <w:rPr>
          <w:rFonts w:ascii="Arial Narrow" w:eastAsia="Times New Roman" w:hAnsi="Arial Narrow" w:cs="Times New Roman"/>
          <w:b/>
          <w:lang w:eastAsia="pl-PL"/>
        </w:rPr>
        <w:t>Zamawiający dopuszcza łączenie wyżej wskazanych funkcji pod warunkiem posiadania stosownych uprawnień w danej</w:t>
      </w:r>
      <w:r w:rsidR="004C7A65">
        <w:rPr>
          <w:rFonts w:ascii="Arial Narrow" w:eastAsia="Times New Roman" w:hAnsi="Arial Narrow" w:cs="Times New Roman"/>
          <w:b/>
          <w:lang w:eastAsia="pl-PL"/>
        </w:rPr>
        <w:t xml:space="preserve"> specjalności przez osobę chcącą</w:t>
      </w:r>
      <w:r w:rsidRPr="007F473B">
        <w:rPr>
          <w:rFonts w:ascii="Arial Narrow" w:eastAsia="Times New Roman" w:hAnsi="Arial Narrow" w:cs="Times New Roman"/>
          <w:b/>
          <w:lang w:eastAsia="pl-PL"/>
        </w:rPr>
        <w:t xml:space="preserve"> łączyć te funkcje.</w:t>
      </w:r>
    </w:p>
    <w:p w14:paraId="320E0B0E" w14:textId="560382AE" w:rsidR="00D07614" w:rsidRPr="007F473B" w:rsidRDefault="00D07614" w:rsidP="00D07614">
      <w:pPr>
        <w:spacing w:after="120" w:line="240" w:lineRule="auto"/>
        <w:ind w:firstLine="0"/>
        <w:rPr>
          <w:rFonts w:ascii="Arial Narrow" w:eastAsia="Times New Roman" w:hAnsi="Arial Narrow" w:cs="Times New Roman"/>
          <w:b/>
          <w:lang w:eastAsia="pl-PL"/>
        </w:rPr>
      </w:pPr>
      <w:r w:rsidRPr="007F473B">
        <w:rPr>
          <w:rFonts w:ascii="Arial Narrow" w:eastAsia="Times New Roman" w:hAnsi="Arial Narrow" w:cs="Times New Roman"/>
          <w:i/>
          <w:lang w:eastAsia="pl-PL"/>
        </w:rPr>
        <w:t xml:space="preserve">Przez uprawnienia budowlane rozumie się uprawnienia do sprawowania samodzielnych funkcji technicznych w budownictwie, wydane na podstawie ustawy z dnia </w:t>
      </w:r>
      <w:r w:rsidRPr="007F473B">
        <w:rPr>
          <w:rFonts w:ascii="Arial Narrow" w:eastAsia="Times New Roman" w:hAnsi="Arial Narrow" w:cs="Times New Roman"/>
          <w:lang w:eastAsia="pl-PL"/>
        </w:rPr>
        <w:t xml:space="preserve">7 lipca 1994 r. </w:t>
      </w:r>
      <w:r w:rsidR="005F4CFE">
        <w:rPr>
          <w:rFonts w:ascii="Arial Narrow" w:eastAsia="Times New Roman" w:hAnsi="Arial Narrow" w:cs="Times New Roman"/>
          <w:i/>
          <w:lang w:eastAsia="pl-PL"/>
        </w:rPr>
        <w:t>Prawo budowlane (Dz. U. z 2025 r. poz. 418 ze zm.</w:t>
      </w:r>
      <w:r w:rsidRPr="007F473B">
        <w:rPr>
          <w:rFonts w:ascii="Arial Narrow" w:eastAsia="Times New Roman" w:hAnsi="Arial Narrow" w:cs="Times New Roman"/>
          <w:i/>
          <w:lang w:eastAsia="pl-PL"/>
        </w:rPr>
        <w:t xml:space="preserve">) oraz rozporządzenia w rozumieniu przepisów Rozporządzenia Ministra Inwestycji i Rozwoju z dnia 29 kwietnia 2019 r. w sprawie przygotowania zawodowego do wykonywania samodzielnych funkcji technicznych w budownictwie (Dz. U. z 2019 r. poz. 831). Dopuszcza się uprawnienia równoważne do powyższych wydane na podstawie wcześniej obowiązujących przepisów prawa. W przypadku obywateli państw Europejskiego Obszaru Gospodarczego oraz Konfederacji Szwajcarskiej muszą oni spełniać wymogi określone w art. 12a ustawy Prawo budowlane, z których wynika, że samodzielne funkcje techniczne w budownictwie mogą również wykonywać osoby, których odpowiednie kwalifikacje zawodowe zostały uznane na zasadach określonych w przepisach ustawy z dnia 22 grudnia 2015 r. o zasadach uznawania kwalifikacji zawodowych nabytych w państwach członkowskich Unii </w:t>
      </w:r>
      <w:r w:rsidR="00CF757E">
        <w:rPr>
          <w:rFonts w:ascii="Arial Narrow" w:eastAsia="Times New Roman" w:hAnsi="Arial Narrow" w:cs="Times New Roman"/>
          <w:i/>
          <w:lang w:eastAsia="pl-PL"/>
        </w:rPr>
        <w:t>Europejskiej (</w:t>
      </w:r>
      <w:proofErr w:type="spellStart"/>
      <w:r w:rsidR="00CF757E">
        <w:rPr>
          <w:rFonts w:ascii="Arial Narrow" w:eastAsia="Times New Roman" w:hAnsi="Arial Narrow" w:cs="Times New Roman"/>
          <w:i/>
          <w:lang w:eastAsia="pl-PL"/>
        </w:rPr>
        <w:t>t.j</w:t>
      </w:r>
      <w:proofErr w:type="spellEnd"/>
      <w:r w:rsidR="00CF757E">
        <w:rPr>
          <w:rFonts w:ascii="Arial Narrow" w:eastAsia="Times New Roman" w:hAnsi="Arial Narrow" w:cs="Times New Roman"/>
          <w:i/>
          <w:lang w:eastAsia="pl-PL"/>
        </w:rPr>
        <w:t>. Dz. U. z 2026 r. poz. 166</w:t>
      </w:r>
      <w:r w:rsidRPr="007F473B">
        <w:rPr>
          <w:rFonts w:ascii="Arial Narrow" w:eastAsia="Times New Roman" w:hAnsi="Arial Narrow" w:cs="Times New Roman"/>
          <w:i/>
          <w:lang w:eastAsia="pl-PL"/>
        </w:rPr>
        <w:t>).</w:t>
      </w:r>
    </w:p>
    <w:p w14:paraId="5FCAD78C" w14:textId="77777777" w:rsidR="00D07614" w:rsidRPr="007F473B" w:rsidRDefault="00D07614" w:rsidP="00D07614">
      <w:pPr>
        <w:spacing w:after="120" w:line="240" w:lineRule="auto"/>
        <w:ind w:firstLine="0"/>
        <w:rPr>
          <w:rFonts w:ascii="Arial Narrow" w:eastAsia="Times New Roman" w:hAnsi="Arial Narrow" w:cs="Times New Roman"/>
          <w:b/>
          <w:bCs/>
          <w:lang w:eastAsia="pl-PL"/>
        </w:rPr>
      </w:pPr>
      <w:r w:rsidRPr="007F473B">
        <w:rPr>
          <w:rFonts w:ascii="Arial Narrow" w:eastAsia="Times New Roman" w:hAnsi="Arial Narrow" w:cs="Times New Roman"/>
          <w:b/>
          <w:lang w:eastAsia="pl-PL"/>
        </w:rPr>
        <w:t xml:space="preserve">W celu potwierdzenia spełniania przez wykonawcę warunków udziału w postępowaniu dotyczących zdolności technicznej lub zawodowej zamawiający żąda: </w:t>
      </w:r>
    </w:p>
    <w:p w14:paraId="50192383" w14:textId="71A5CA0E" w:rsidR="00D07614" w:rsidRPr="007F473B" w:rsidRDefault="00D07614" w:rsidP="00D07614">
      <w:pPr>
        <w:spacing w:after="120" w:line="240" w:lineRule="auto"/>
        <w:ind w:firstLine="0"/>
        <w:rPr>
          <w:rFonts w:ascii="Arial Narrow" w:eastAsia="Times New Roman" w:hAnsi="Arial Narrow" w:cs="Times New Roman"/>
          <w:bCs/>
          <w:lang w:eastAsia="pl-PL"/>
        </w:rPr>
      </w:pPr>
      <w:r w:rsidRPr="007F473B">
        <w:rPr>
          <w:rFonts w:ascii="Arial Narrow" w:eastAsia="Times New Roman" w:hAnsi="Arial Narrow" w:cs="Times New Roman"/>
          <w:lang w:eastAsia="pl-PL"/>
        </w:rPr>
        <w:t xml:space="preserve">- </w:t>
      </w:r>
      <w:r w:rsidRPr="007F473B">
        <w:rPr>
          <w:rFonts w:ascii="Arial Narrow" w:eastAsia="Times New Roman" w:hAnsi="Arial Narrow" w:cs="Times New Roman"/>
          <w:b/>
          <w:lang w:eastAsia="pl-PL"/>
        </w:rPr>
        <w:t>wykazu osób</w:t>
      </w:r>
      <w:r w:rsidRPr="007F473B">
        <w:rPr>
          <w:rFonts w:ascii="Arial Narrow" w:eastAsia="Times New Roman" w:hAnsi="Arial Narrow" w:cs="Times New Roman"/>
          <w:lang w:eastAsia="pl-P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31BEE189" w14:textId="77777777" w:rsidR="00F7130D" w:rsidRPr="007F473B" w:rsidRDefault="00F7130D" w:rsidP="00681686">
      <w:pPr>
        <w:numPr>
          <w:ilvl w:val="0"/>
          <w:numId w:val="1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2DF086F" w14:textId="77777777" w:rsidR="00F7130D" w:rsidRPr="007F473B" w:rsidRDefault="00F7130D" w:rsidP="00681686">
      <w:pPr>
        <w:numPr>
          <w:ilvl w:val="0"/>
          <w:numId w:val="1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41533EA0" w14:textId="77777777" w:rsidR="00F7130D" w:rsidRPr="007F473B" w:rsidRDefault="00F7130D" w:rsidP="00681686">
      <w:pPr>
        <w:numPr>
          <w:ilvl w:val="0"/>
          <w:numId w:val="1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19651BA" w14:textId="58482A16" w:rsidR="00F7130D" w:rsidRPr="007F473B" w:rsidRDefault="00F7130D" w:rsidP="00681686">
      <w:pPr>
        <w:numPr>
          <w:ilvl w:val="0"/>
          <w:numId w:val="1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lastRenderedPageBreak/>
        <w:t xml:space="preserve">Zobowiązanie podmiotu udostępniającego zasoby, o którym mowa w ust. </w:t>
      </w:r>
      <w:r w:rsidR="00D17E63" w:rsidRPr="007F473B">
        <w:rPr>
          <w:rFonts w:ascii="Arial Narrow" w:eastAsia="Times New Roman" w:hAnsi="Arial Narrow" w:cs="Times New Roman"/>
          <w:lang w:eastAsia="pl-PL"/>
        </w:rPr>
        <w:t>5</w:t>
      </w:r>
      <w:r w:rsidRPr="007F473B">
        <w:rPr>
          <w:rFonts w:ascii="Arial Narrow" w:eastAsia="Times New Roman" w:hAnsi="Arial Narrow" w:cs="Times New Roman"/>
          <w:lang w:eastAsia="pl-PL"/>
        </w:rPr>
        <w:t>, potwierdza, że stosunek łączący wykonawcę z podmiotami udostępniającymi zasoby gwarantuje rzeczywisty dostęp do tych zasobów oraz określa w szczególności:</w:t>
      </w:r>
    </w:p>
    <w:p w14:paraId="6ECA0FA1" w14:textId="77777777" w:rsidR="00F7130D" w:rsidRPr="007F473B" w:rsidRDefault="00F7130D" w:rsidP="00681686">
      <w:pPr>
        <w:numPr>
          <w:ilvl w:val="0"/>
          <w:numId w:val="15"/>
        </w:numPr>
        <w:spacing w:after="120"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zakres dostępnych wykonawcy zasobów podmiotu udostępniającego zasoby;</w:t>
      </w:r>
    </w:p>
    <w:p w14:paraId="58C68321" w14:textId="77777777" w:rsidR="00F7130D" w:rsidRPr="007F473B" w:rsidRDefault="00F7130D" w:rsidP="00681686">
      <w:pPr>
        <w:numPr>
          <w:ilvl w:val="0"/>
          <w:numId w:val="15"/>
        </w:numPr>
        <w:spacing w:after="120"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sposób i okres udostępnienia wykonawcy i wykorzystania przez niego zasobów podmiotu udostępniającego te zasoby przy wykonywaniu zamówienia;</w:t>
      </w:r>
    </w:p>
    <w:p w14:paraId="52A17BB4" w14:textId="77777777" w:rsidR="00F7130D" w:rsidRPr="007F473B" w:rsidRDefault="00F7130D" w:rsidP="00681686">
      <w:pPr>
        <w:numPr>
          <w:ilvl w:val="0"/>
          <w:numId w:val="15"/>
        </w:numPr>
        <w:spacing w:after="120"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81385C1" w14:textId="77777777" w:rsidR="00F7130D" w:rsidRPr="007F473B" w:rsidRDefault="00F7130D" w:rsidP="00681686">
      <w:pPr>
        <w:numPr>
          <w:ilvl w:val="0"/>
          <w:numId w:val="13"/>
        </w:numPr>
        <w:suppressAutoHyphens/>
        <w:spacing w:after="120" w:line="240" w:lineRule="auto"/>
        <w:ind w:left="357" w:hanging="357"/>
        <w:rPr>
          <w:rFonts w:ascii="Arial Narrow" w:eastAsia="Times New Roman" w:hAnsi="Arial Narrow" w:cs="Times New Roman"/>
          <w:spacing w:val="-4"/>
          <w:kern w:val="24"/>
          <w:lang w:eastAsia="pl-PL"/>
        </w:rPr>
      </w:pPr>
      <w:r w:rsidRPr="007F473B">
        <w:rPr>
          <w:rFonts w:ascii="Arial Narrow" w:eastAsia="Times New Roman" w:hAnsi="Arial Narrow" w:cs="Times New Roman"/>
          <w:spacing w:val="-4"/>
          <w:kern w:val="24"/>
          <w:lang w:eastAsia="pl-PL"/>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3FFEFD07" w14:textId="77777777" w:rsidR="00F7130D" w:rsidRPr="007F473B" w:rsidRDefault="00F7130D" w:rsidP="00681686">
      <w:pPr>
        <w:numPr>
          <w:ilvl w:val="0"/>
          <w:numId w:val="13"/>
        </w:numPr>
        <w:suppressAutoHyphens/>
        <w:spacing w:after="120" w:line="240" w:lineRule="auto"/>
        <w:ind w:left="357" w:hanging="357"/>
        <w:rPr>
          <w:rFonts w:ascii="Arial Narrow" w:eastAsia="Times New Roman" w:hAnsi="Arial Narrow" w:cs="Times New Roman"/>
          <w:spacing w:val="-4"/>
          <w:kern w:val="24"/>
          <w:lang w:eastAsia="pl-PL"/>
        </w:rPr>
      </w:pPr>
      <w:r w:rsidRPr="007F473B">
        <w:rPr>
          <w:rFonts w:ascii="Arial Narrow" w:eastAsia="Times New Roman" w:hAnsi="Arial Narrow" w:cs="Times New Roman"/>
          <w:spacing w:val="-4"/>
          <w:kern w:val="24"/>
          <w:lang w:eastAsia="pl-P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43DCD0F" w14:textId="77777777" w:rsidR="00F7130D" w:rsidRPr="007F473B" w:rsidRDefault="00F7130D" w:rsidP="00681686">
      <w:pPr>
        <w:numPr>
          <w:ilvl w:val="0"/>
          <w:numId w:val="13"/>
        </w:numPr>
        <w:suppressAutoHyphens/>
        <w:spacing w:after="120" w:line="240" w:lineRule="auto"/>
        <w:ind w:left="357" w:hanging="357"/>
        <w:rPr>
          <w:rFonts w:ascii="Arial Narrow" w:eastAsia="Times New Roman" w:hAnsi="Arial Narrow" w:cs="Times New Roman"/>
          <w:spacing w:val="-4"/>
          <w:kern w:val="24"/>
          <w:lang w:eastAsia="pl-PL"/>
        </w:rPr>
      </w:pPr>
      <w:r w:rsidRPr="007F473B">
        <w:rPr>
          <w:rFonts w:ascii="Arial Narrow" w:eastAsia="Times New Roman" w:hAnsi="Arial Narrow" w:cs="Times New Roman"/>
          <w:spacing w:val="-4"/>
          <w:kern w:val="24"/>
          <w:lang w:eastAsia="pl-P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1F09848" w14:textId="77777777" w:rsidR="00F7130D" w:rsidRPr="007F473B" w:rsidRDefault="00F7130D" w:rsidP="00681686">
      <w:pPr>
        <w:numPr>
          <w:ilvl w:val="0"/>
          <w:numId w:val="13"/>
        </w:numPr>
        <w:suppressAutoHyphens/>
        <w:spacing w:after="120" w:line="240" w:lineRule="auto"/>
        <w:ind w:left="357" w:hanging="357"/>
        <w:rPr>
          <w:rFonts w:ascii="Arial Narrow" w:eastAsia="Times New Roman" w:hAnsi="Arial Narrow" w:cs="Times New Roman"/>
          <w:spacing w:val="-4"/>
          <w:kern w:val="24"/>
          <w:lang w:eastAsia="pl-PL"/>
        </w:rPr>
      </w:pPr>
      <w:r w:rsidRPr="007F473B">
        <w:rPr>
          <w:rFonts w:ascii="Arial Narrow" w:eastAsia="Times New Roman" w:hAnsi="Arial Narrow" w:cs="Times New Roman"/>
          <w:spacing w:val="-4"/>
          <w:kern w:val="24"/>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60EE835"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INFORMACJA O PODMIOTOWYCH ŚRODKACH DOWODOWYCH</w:t>
      </w:r>
    </w:p>
    <w:p w14:paraId="44EF223A" w14:textId="77777777" w:rsidR="00F7130D" w:rsidRPr="007F473B" w:rsidRDefault="00F7130D" w:rsidP="00681686">
      <w:pPr>
        <w:numPr>
          <w:ilvl w:val="0"/>
          <w:numId w:val="16"/>
        </w:numPr>
        <w:spacing w:after="120" w:line="240" w:lineRule="auto"/>
        <w:ind w:left="357" w:hanging="357"/>
        <w:rPr>
          <w:rFonts w:ascii="Arial Narrow" w:eastAsia="Times New Roman" w:hAnsi="Arial Narrow" w:cs="Times New Roman"/>
          <w:b/>
          <w:lang w:eastAsia="pl-PL"/>
        </w:rPr>
      </w:pPr>
      <w:r w:rsidRPr="007F473B">
        <w:rPr>
          <w:rFonts w:ascii="Arial Narrow" w:eastAsia="Times New Roman" w:hAnsi="Arial Narrow" w:cs="Times New Roman"/>
          <w:spacing w:val="-4"/>
          <w:kern w:val="24"/>
          <w:lang w:eastAsia="pl-PL"/>
        </w:rPr>
        <w:t xml:space="preserve">Do oferty wykonawca dołącza oświadczenie o niepodleganiu wykluczeniu oraz oświadczenie o spełnianiu warunków udziału w postępowaniu – </w:t>
      </w:r>
      <w:r w:rsidRPr="007F473B">
        <w:rPr>
          <w:rFonts w:ascii="Arial Narrow" w:eastAsia="Times New Roman" w:hAnsi="Arial Narrow" w:cs="Times New Roman"/>
          <w:b/>
          <w:spacing w:val="-4"/>
          <w:kern w:val="24"/>
          <w:lang w:eastAsia="pl-PL"/>
        </w:rPr>
        <w:t>załącznik nr 3 do SWZ</w:t>
      </w:r>
      <w:r w:rsidRPr="007F473B">
        <w:rPr>
          <w:rFonts w:ascii="Arial Narrow" w:eastAsia="Times New Roman" w:hAnsi="Arial Narrow" w:cs="Times New Roman"/>
          <w:spacing w:val="-4"/>
          <w:kern w:val="24"/>
          <w:lang w:eastAsia="pl-PL"/>
        </w:rPr>
        <w:t xml:space="preserve">, </w:t>
      </w:r>
    </w:p>
    <w:p w14:paraId="2500F745" w14:textId="77777777" w:rsidR="00F7130D" w:rsidRPr="007F473B" w:rsidRDefault="00F7130D" w:rsidP="00681686">
      <w:pPr>
        <w:numPr>
          <w:ilvl w:val="0"/>
          <w:numId w:val="16"/>
        </w:numPr>
        <w:spacing w:after="120" w:line="240" w:lineRule="auto"/>
        <w:ind w:left="357"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W przypadku wspólnego ubiegania się o zamówienie przez wykonawców, oświadczenia, o którym mowa w ust. 1, składa każdy z wykonawców.</w:t>
      </w:r>
      <w:r w:rsidRPr="007F473B">
        <w:rPr>
          <w:rFonts w:ascii="Arial Narrow" w:eastAsia="Times New Roman" w:hAnsi="Arial Narrow" w:cs="Times New Roman"/>
          <w:lang w:eastAsia="pl-PL"/>
        </w:rPr>
        <w:t xml:space="preserve"> Oświadczenia te potwierdzają brak podstaw wykluczenia oraz spełnianie warunków udziału w postępowaniu w zakresie, w jakim każdy z wykonawców wykazuje spełnianie warunków udziału w postępowaniu.</w:t>
      </w:r>
    </w:p>
    <w:p w14:paraId="311AD0A2" w14:textId="77777777" w:rsidR="00F7130D" w:rsidRPr="007F473B" w:rsidRDefault="00F7130D" w:rsidP="00681686">
      <w:pPr>
        <w:numPr>
          <w:ilvl w:val="0"/>
          <w:numId w:val="16"/>
        </w:numPr>
        <w:spacing w:after="120" w:line="240" w:lineRule="auto"/>
        <w:ind w:left="357" w:hanging="357"/>
        <w:rPr>
          <w:rFonts w:ascii="Arial Narrow" w:eastAsia="Times New Roman" w:hAnsi="Arial Narrow" w:cs="Times New Roman"/>
          <w:b/>
          <w:lang w:eastAsia="pl-PL"/>
        </w:rPr>
      </w:pPr>
      <w:r w:rsidRPr="007F473B">
        <w:rPr>
          <w:rFonts w:ascii="Arial Narrow" w:eastAsia="Times New Roman" w:hAnsi="Arial Narrow" w:cs="Times New Roman"/>
          <w:lang w:eastAsia="pl-PL"/>
        </w:rPr>
        <w:t xml:space="preserve">Wykonawca, w przypadku polegania na zdolnościach lub sytuacji podmiotów udostępniających zasoby, przedstawia, wraz z oświadczeniem, o którym mowa w ust. 1, także </w:t>
      </w:r>
      <w:r w:rsidRPr="007F473B">
        <w:rPr>
          <w:rFonts w:ascii="Arial Narrow" w:eastAsia="Times New Roman" w:hAnsi="Arial Narrow" w:cs="Times New Roman"/>
          <w:b/>
          <w:lang w:eastAsia="pl-PL"/>
        </w:rPr>
        <w:t xml:space="preserve">oświadczenie podmiotu udostępniającego zasoby, potwierdzające brak podstaw wykluczenia tego podmiotu oraz odpowiednio spełnianie warunków udziału w postępowaniu, w zakresie, w jakim wykonawca powołuje się na jego zasoby </w:t>
      </w:r>
      <w:r w:rsidRPr="007F473B">
        <w:rPr>
          <w:rFonts w:ascii="Arial Narrow" w:eastAsia="Times New Roman" w:hAnsi="Arial Narrow" w:cs="Times New Roman"/>
          <w:spacing w:val="-4"/>
          <w:kern w:val="24"/>
          <w:lang w:eastAsia="pl-PL"/>
        </w:rPr>
        <w:t xml:space="preserve">- załącznik nr 3 do SWZ, </w:t>
      </w:r>
    </w:p>
    <w:p w14:paraId="6CC2A406" w14:textId="77777777" w:rsidR="00F7130D" w:rsidRPr="007F473B" w:rsidRDefault="00F7130D" w:rsidP="00681686">
      <w:pPr>
        <w:numPr>
          <w:ilvl w:val="0"/>
          <w:numId w:val="16"/>
        </w:numPr>
        <w:spacing w:after="120" w:line="240" w:lineRule="auto"/>
        <w:ind w:left="357" w:hanging="357"/>
        <w:rPr>
          <w:rFonts w:ascii="Arial Narrow" w:eastAsia="Times New Roman" w:hAnsi="Arial Narrow" w:cs="Times New Roman"/>
          <w:b/>
          <w:lang w:eastAsia="pl-PL"/>
        </w:rPr>
      </w:pPr>
      <w:r w:rsidRPr="007F473B">
        <w:rPr>
          <w:rFonts w:ascii="Arial Narrow" w:eastAsia="Times New Roman" w:hAnsi="Arial Narrow" w:cs="Times New Roman"/>
          <w:b/>
          <w:spacing w:val="-4"/>
          <w:kern w:val="24"/>
          <w:lang w:eastAsia="pl-PL"/>
        </w:rPr>
        <w:t>Zamawiający  wzywa wykonawcę, którego oferta została najwyżej oceniona, do złożenia w wyznaczonym terminie, nie krótszym niż 5 dni od dnia wezwania, podmiotowych środków dowodowych, aktualnych na dzień złożenia podmiotowych środków dowodowych, to jest:</w:t>
      </w:r>
    </w:p>
    <w:p w14:paraId="5089E4A9" w14:textId="0F390FF0" w:rsidR="00F7130D" w:rsidRPr="007F473B" w:rsidRDefault="00F7130D" w:rsidP="00681686">
      <w:pPr>
        <w:pStyle w:val="Akapitzlist"/>
        <w:numPr>
          <w:ilvl w:val="0"/>
          <w:numId w:val="31"/>
        </w:numPr>
        <w:spacing w:after="120" w:line="240" w:lineRule="auto"/>
        <w:rPr>
          <w:rFonts w:ascii="Arial Narrow" w:eastAsia="Times New Roman" w:hAnsi="Arial Narrow" w:cs="Times New Roman"/>
          <w:shd w:val="clear" w:color="auto" w:fill="FFFFFF"/>
          <w:lang w:eastAsia="pl-PL"/>
        </w:rPr>
      </w:pPr>
      <w:r w:rsidRPr="007F473B">
        <w:rPr>
          <w:rFonts w:ascii="Arial Narrow" w:eastAsia="Times New Roman" w:hAnsi="Arial Narrow" w:cs="Times New Roman"/>
          <w:b/>
          <w:bCs/>
          <w:lang w:eastAsia="pl-PL"/>
        </w:rPr>
        <w:t>wykazu usług wykonanych</w:t>
      </w:r>
      <w:r w:rsidRPr="007F473B">
        <w:rPr>
          <w:rFonts w:ascii="Arial Narrow" w:eastAsia="Times New Roman" w:hAnsi="Arial Narrow" w:cs="Times New Roman"/>
          <w:lang w:eastAsia="pl-PL"/>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w:t>
      </w:r>
      <w:r w:rsidRPr="007F473B">
        <w:rPr>
          <w:rFonts w:ascii="Arial Narrow" w:eastAsia="Times New Roman" w:hAnsi="Arial Narrow" w:cs="Times New Roman"/>
          <w:lang w:eastAsia="pl-PL"/>
        </w:rPr>
        <w:lastRenderedPageBreak/>
        <w:t xml:space="preserve">miesięcy – </w:t>
      </w:r>
      <w:r w:rsidRPr="007F473B">
        <w:rPr>
          <w:rFonts w:ascii="Arial Narrow" w:eastAsia="Times New Roman" w:hAnsi="Arial Narrow" w:cs="Times New Roman"/>
          <w:b/>
          <w:lang w:eastAsia="pl-PL"/>
        </w:rPr>
        <w:t xml:space="preserve">potwierdzający spełnianie warunku opisanego przez zamawiającego w Rozdz. VII. pkt 2 </w:t>
      </w:r>
      <w:proofErr w:type="spellStart"/>
      <w:r w:rsidRPr="007F473B">
        <w:rPr>
          <w:rFonts w:ascii="Arial Narrow" w:eastAsia="Times New Roman" w:hAnsi="Arial Narrow" w:cs="Times New Roman"/>
          <w:b/>
          <w:lang w:eastAsia="pl-PL"/>
        </w:rPr>
        <w:t>ppkt</w:t>
      </w:r>
      <w:proofErr w:type="spellEnd"/>
      <w:r w:rsidRPr="007F473B">
        <w:rPr>
          <w:rFonts w:ascii="Arial Narrow" w:eastAsia="Times New Roman" w:hAnsi="Arial Narrow" w:cs="Times New Roman"/>
          <w:b/>
          <w:lang w:eastAsia="pl-PL"/>
        </w:rPr>
        <w:t xml:space="preserve"> 4) </w:t>
      </w:r>
      <w:r w:rsidR="00D17E63" w:rsidRPr="007F473B">
        <w:rPr>
          <w:rFonts w:ascii="Arial Narrow" w:eastAsia="Times New Roman" w:hAnsi="Arial Narrow" w:cs="Times New Roman"/>
          <w:b/>
          <w:lang w:eastAsia="pl-PL"/>
        </w:rPr>
        <w:t xml:space="preserve">lit a) </w:t>
      </w:r>
      <w:r w:rsidRPr="007F473B">
        <w:rPr>
          <w:rFonts w:ascii="Arial Narrow" w:eastAsia="Times New Roman" w:hAnsi="Arial Narrow" w:cs="Times New Roman"/>
          <w:b/>
          <w:lang w:eastAsia="pl-PL"/>
        </w:rPr>
        <w:t>SWZ</w:t>
      </w:r>
      <w:r w:rsidR="00D17E63" w:rsidRPr="007F473B">
        <w:rPr>
          <w:rFonts w:ascii="Arial Narrow" w:eastAsia="Times New Roman" w:hAnsi="Arial Narrow" w:cs="Times New Roman"/>
          <w:lang w:eastAsia="pl-PL"/>
        </w:rPr>
        <w:t>,</w:t>
      </w:r>
    </w:p>
    <w:p w14:paraId="629BD4A1" w14:textId="13DA48E8" w:rsidR="00D17E63" w:rsidRPr="007F473B" w:rsidRDefault="00D17E63" w:rsidP="00681686">
      <w:pPr>
        <w:numPr>
          <w:ilvl w:val="0"/>
          <w:numId w:val="31"/>
        </w:numPr>
        <w:spacing w:after="120" w:line="240" w:lineRule="auto"/>
        <w:rPr>
          <w:rFonts w:ascii="Arial Narrow" w:hAnsi="Arial Narrow"/>
          <w:shd w:val="clear" w:color="auto" w:fill="FFFFFF"/>
        </w:rPr>
      </w:pPr>
      <w:r w:rsidRPr="007F473B">
        <w:rPr>
          <w:rFonts w:ascii="Arial Narrow" w:hAnsi="Arial Narrow"/>
          <w:b/>
          <w:bCs/>
        </w:rPr>
        <w:t>wykazu osób</w:t>
      </w:r>
      <w:r w:rsidRPr="007F473B">
        <w:rPr>
          <w:rFonts w:ascii="Arial Narrow" w:hAnsi="Arial Narrow"/>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t>
      </w:r>
      <w:r w:rsidRPr="007F473B">
        <w:rPr>
          <w:rFonts w:ascii="Arial Narrow" w:hAnsi="Arial Narrow"/>
          <w:b/>
        </w:rPr>
        <w:t xml:space="preserve">potwierdzający spełnianie warunku opisanego przez zamawiającego w Rozdz. VII. pkt 2 </w:t>
      </w:r>
      <w:proofErr w:type="spellStart"/>
      <w:r w:rsidRPr="007F473B">
        <w:rPr>
          <w:rFonts w:ascii="Arial Narrow" w:hAnsi="Arial Narrow"/>
          <w:b/>
        </w:rPr>
        <w:t>ppkt</w:t>
      </w:r>
      <w:proofErr w:type="spellEnd"/>
      <w:r w:rsidRPr="007F473B">
        <w:rPr>
          <w:rFonts w:ascii="Arial Narrow" w:hAnsi="Arial Narrow"/>
          <w:b/>
        </w:rPr>
        <w:t xml:space="preserve"> 4) lit. b) SWZ.</w:t>
      </w:r>
    </w:p>
    <w:p w14:paraId="551619CF" w14:textId="0933FC24" w:rsidR="00F7130D" w:rsidRPr="007F473B" w:rsidRDefault="00F7130D" w:rsidP="00681686">
      <w:pPr>
        <w:pStyle w:val="Akapitzlist"/>
        <w:numPr>
          <w:ilvl w:val="0"/>
          <w:numId w:val="16"/>
        </w:numPr>
        <w:spacing w:after="120" w:line="240" w:lineRule="auto"/>
        <w:ind w:left="357" w:hanging="357"/>
        <w:rPr>
          <w:rFonts w:ascii="Arial Narrow" w:eastAsia="Times New Roman" w:hAnsi="Arial Narrow" w:cs="Times New Roman"/>
          <w:b/>
          <w:spacing w:val="-4"/>
          <w:kern w:val="24"/>
          <w:lang w:eastAsia="pl-PL"/>
        </w:rPr>
      </w:pPr>
      <w:r w:rsidRPr="007F473B">
        <w:rPr>
          <w:rFonts w:ascii="Arial Narrow" w:eastAsia="Times New Roman" w:hAnsi="Arial Narrow" w:cs="Times New Roman"/>
          <w:spacing w:val="-4"/>
          <w:kern w:val="24"/>
          <w:lang w:eastAsia="pl-PL"/>
        </w:rPr>
        <w:t xml:space="preserve">Podmiotowe środki dowodowe oraz inne dokumenty lub oświadczenia składa się w formie elektronicznej, w postaci elektronicznej opatrzonej podpisem zaufanym lub podpisem osobistym, w formie pisemnej lub w formie dokumentowej, w zakresie i w sposób określony w przepisach wydanych na podstawie </w:t>
      </w:r>
      <w:hyperlink r:id="rId9" w:anchor="/document/18903829?unitId=art(70)&amp;cm=DOCUMENT" w:history="1">
        <w:r w:rsidRPr="007F473B">
          <w:rPr>
            <w:rFonts w:ascii="Arial Narrow" w:eastAsia="Times New Roman" w:hAnsi="Arial Narrow" w:cs="Times New Roman"/>
            <w:spacing w:val="-4"/>
            <w:kern w:val="24"/>
            <w:lang w:eastAsia="pl-PL"/>
          </w:rPr>
          <w:t>art. 70</w:t>
        </w:r>
      </w:hyperlink>
      <w:r w:rsidRPr="007F473B">
        <w:rPr>
          <w:rFonts w:ascii="Arial Narrow" w:eastAsia="Times New Roman" w:hAnsi="Arial Narrow" w:cs="Times New Roman"/>
          <w:spacing w:val="-4"/>
          <w:kern w:val="24"/>
          <w:lang w:eastAsia="pl-PL"/>
        </w:rPr>
        <w:t xml:space="preserve"> ustawy.</w:t>
      </w:r>
    </w:p>
    <w:p w14:paraId="4BE9020D" w14:textId="77777777" w:rsidR="00F7130D" w:rsidRPr="007F473B" w:rsidRDefault="00F7130D" w:rsidP="00D17E63">
      <w:pPr>
        <w:numPr>
          <w:ilvl w:val="0"/>
          <w:numId w:val="1"/>
        </w:numPr>
        <w:spacing w:after="120" w:line="276" w:lineRule="auto"/>
        <w:ind w:left="714"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PROJEKTOWANE POSTANOWIENIA UMOWY W SPRAWIE ZAMÓWIENIA PUBLICZNEGO, KTÓRE ZOSTANĄ WPROWADZONE DO TREŚCI TEJ UMOWY</w:t>
      </w:r>
    </w:p>
    <w:p w14:paraId="45007D1F" w14:textId="77777777" w:rsidR="00F7130D" w:rsidRPr="007F473B" w:rsidRDefault="00F7130D" w:rsidP="00F7130D">
      <w:pPr>
        <w:spacing w:after="200" w:line="276" w:lineRule="auto"/>
        <w:ind w:firstLine="0"/>
        <w:rPr>
          <w:rFonts w:ascii="Arial Narrow" w:eastAsia="Times New Roman" w:hAnsi="Arial Narrow" w:cs="Times New Roman"/>
          <w:lang w:eastAsia="pl-PL"/>
        </w:rPr>
      </w:pPr>
      <w:r w:rsidRPr="007F473B">
        <w:rPr>
          <w:rFonts w:ascii="Arial Narrow" w:eastAsia="Times New Roman" w:hAnsi="Arial Narrow" w:cs="Times New Roman"/>
          <w:iCs/>
          <w:spacing w:val="-4"/>
          <w:kern w:val="24"/>
          <w:lang w:eastAsia="pl-PL"/>
        </w:rPr>
        <w:t>Projektowane</w:t>
      </w:r>
      <w:r w:rsidRPr="007F473B">
        <w:rPr>
          <w:rFonts w:ascii="Arial Narrow" w:eastAsia="Times New Roman" w:hAnsi="Arial Narrow" w:cs="Times New Roman"/>
          <w:spacing w:val="-4"/>
          <w:kern w:val="24"/>
          <w:lang w:eastAsia="pl-PL"/>
        </w:rPr>
        <w:t xml:space="preserve"> postanowienia umowy w sprawie zamówienia publicznego, które zostaną wprowadzone do treści tej umowy, określone zostały w </w:t>
      </w:r>
      <w:r w:rsidRPr="007F473B">
        <w:rPr>
          <w:rFonts w:ascii="Arial Narrow" w:eastAsia="Times New Roman" w:hAnsi="Arial Narrow" w:cs="Times New Roman"/>
          <w:b/>
          <w:spacing w:val="-4"/>
          <w:kern w:val="24"/>
          <w:lang w:eastAsia="pl-PL"/>
        </w:rPr>
        <w:t>Załączniku nr 1 do SWZ.</w:t>
      </w:r>
    </w:p>
    <w:p w14:paraId="3ECCE448" w14:textId="77777777" w:rsidR="00F7130D" w:rsidRPr="007F473B" w:rsidRDefault="00F7130D" w:rsidP="00D17E63">
      <w:pPr>
        <w:numPr>
          <w:ilvl w:val="0"/>
          <w:numId w:val="1"/>
        </w:numPr>
        <w:spacing w:after="120" w:line="276" w:lineRule="auto"/>
        <w:ind w:left="714"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555E65B6" w14:textId="24B4C646" w:rsidR="00F7130D" w:rsidRPr="007F473B" w:rsidRDefault="00F7130D" w:rsidP="00681686">
      <w:pPr>
        <w:numPr>
          <w:ilvl w:val="0"/>
          <w:numId w:val="17"/>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W postępowaniu o udzielenie zamówienia publicznego komunikacja między Zamawiającym a wykonawcami odbywa się przy użyciu Platformy e-Zamówienia, która jest dostępna pod adresem </w:t>
      </w:r>
      <w:hyperlink r:id="rId10" w:history="1">
        <w:r w:rsidRPr="007F473B">
          <w:rPr>
            <w:rFonts w:ascii="Arial Narrow" w:eastAsia="Times New Roman" w:hAnsi="Arial Narrow" w:cs="Times New Roman"/>
            <w:b/>
            <w:u w:val="single"/>
            <w:lang w:eastAsia="pl-PL"/>
          </w:rPr>
          <w:t>https://ezamowienia.gov.pl</w:t>
        </w:r>
      </w:hyperlink>
    </w:p>
    <w:p w14:paraId="2170E2DE" w14:textId="77777777" w:rsidR="00F7130D" w:rsidRPr="007F473B" w:rsidRDefault="00F7130D" w:rsidP="00681686">
      <w:pPr>
        <w:numPr>
          <w:ilvl w:val="0"/>
          <w:numId w:val="17"/>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Korzystanie z Platformy e-Zamówienia jest bezpłatne. </w:t>
      </w:r>
    </w:p>
    <w:p w14:paraId="02BC19C5" w14:textId="77777777" w:rsidR="00F7130D" w:rsidRPr="007F473B" w:rsidRDefault="00F7130D" w:rsidP="00681686">
      <w:pPr>
        <w:numPr>
          <w:ilvl w:val="0"/>
          <w:numId w:val="17"/>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Adres strony internetowej prowadzonego postępowania (link prowadzący bezpośrednio do widoku postępowania na Platformie e-Zamówienia): </w:t>
      </w:r>
    </w:p>
    <w:p w14:paraId="3702BD5C" w14:textId="6EF4AAA8" w:rsidR="00766F58" w:rsidRPr="00766F58" w:rsidRDefault="00766F58" w:rsidP="00D17E63">
      <w:pPr>
        <w:autoSpaceDE w:val="0"/>
        <w:autoSpaceDN w:val="0"/>
        <w:adjustRightInd w:val="0"/>
        <w:spacing w:after="120" w:line="240" w:lineRule="auto"/>
        <w:ind w:firstLine="0"/>
        <w:rPr>
          <w:rFonts w:ascii="Arial Narrow" w:hAnsi="Arial Narrow"/>
          <w:b/>
          <w:bCs/>
          <w:color w:val="FF0000"/>
        </w:rPr>
      </w:pPr>
      <w:r w:rsidRPr="00766F58">
        <w:rPr>
          <w:rFonts w:ascii="Arial Narrow" w:hAnsi="Arial Narrow"/>
          <w:b/>
          <w:bCs/>
        </w:rPr>
        <w:t>https://ezamowienia.gov.pl/mp-client/search/list/ocds-148610-d7d9ccb5-d504-4d65-810b-6be3bc6055f6</w:t>
      </w:r>
    </w:p>
    <w:p w14:paraId="6ACE98D9" w14:textId="1335B71F" w:rsidR="00F7130D" w:rsidRPr="007F473B" w:rsidRDefault="00F7130D" w:rsidP="00D17E63">
      <w:pPr>
        <w:autoSpaceDE w:val="0"/>
        <w:autoSpaceDN w:val="0"/>
        <w:adjustRightInd w:val="0"/>
        <w:spacing w:after="120" w:line="240" w:lineRule="auto"/>
        <w:ind w:firstLine="0"/>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Postępowanie można wyszukać również ze strony głównej Platformy e-Zamówienia (przycisk „Przeglądaj postępowania/konkursy”). </w:t>
      </w:r>
    </w:p>
    <w:p w14:paraId="12CAA1E7" w14:textId="77777777" w:rsidR="00F7130D" w:rsidRPr="007F473B" w:rsidRDefault="00F7130D" w:rsidP="00681686">
      <w:pPr>
        <w:numPr>
          <w:ilvl w:val="0"/>
          <w:numId w:val="17"/>
        </w:numPr>
        <w:autoSpaceDE w:val="0"/>
        <w:autoSpaceDN w:val="0"/>
        <w:adjustRightInd w:val="0"/>
        <w:spacing w:after="120" w:line="240" w:lineRule="auto"/>
        <w:ind w:left="357" w:hanging="357"/>
        <w:jc w:val="left"/>
        <w:rPr>
          <w:rFonts w:ascii="Arial Narrow" w:eastAsia="Times New Roman" w:hAnsi="Arial Narrow" w:cs="Times New Roman"/>
          <w:b/>
          <w:bCs/>
          <w:lang w:eastAsia="pl-PL"/>
        </w:rPr>
      </w:pPr>
      <w:r w:rsidRPr="007F473B">
        <w:rPr>
          <w:rFonts w:ascii="Arial Narrow" w:eastAsia="Times New Roman" w:hAnsi="Arial Narrow" w:cs="Times New Roman"/>
          <w:b/>
          <w:bCs/>
          <w:lang w:eastAsia="pl-PL"/>
        </w:rPr>
        <w:t xml:space="preserve">Identyfikator (ID) postępowania na Platformie e-Zamówienia: </w:t>
      </w:r>
    </w:p>
    <w:p w14:paraId="37641CAD" w14:textId="4C8CE408" w:rsidR="00F30AEA" w:rsidRPr="00F30AEA" w:rsidRDefault="00F30AEA" w:rsidP="00F30AEA">
      <w:pPr>
        <w:spacing w:before="100" w:beforeAutospacing="1" w:after="100" w:afterAutospacing="1" w:line="240" w:lineRule="auto"/>
        <w:ind w:firstLine="0"/>
        <w:jc w:val="left"/>
        <w:outlineLvl w:val="2"/>
        <w:rPr>
          <w:rFonts w:ascii="Arial Narrow" w:eastAsia="Times New Roman" w:hAnsi="Arial Narrow" w:cs="Times New Roman"/>
          <w:b/>
          <w:bCs/>
          <w:lang w:val="en-US" w:eastAsia="pl-PL"/>
        </w:rPr>
      </w:pPr>
      <w:r w:rsidRPr="00F30AEA">
        <w:rPr>
          <w:rFonts w:ascii="Arial Narrow" w:eastAsia="Times New Roman" w:hAnsi="Arial Narrow" w:cs="Times New Roman"/>
          <w:b/>
          <w:bCs/>
          <w:lang w:val="en-US" w:eastAsia="pl-PL"/>
        </w:rPr>
        <w:t>ocds-148610-d7d9ccb5-d504-4d65-810b-6be3bc6055f6</w:t>
      </w:r>
    </w:p>
    <w:p w14:paraId="7DF0E033" w14:textId="77777777" w:rsidR="00F7130D" w:rsidRPr="007F473B" w:rsidRDefault="00F7130D" w:rsidP="00681686">
      <w:pPr>
        <w:numPr>
          <w:ilvl w:val="0"/>
          <w:numId w:val="17"/>
        </w:numPr>
        <w:autoSpaceDE w:val="0"/>
        <w:autoSpaceDN w:val="0"/>
        <w:adjustRightInd w:val="0"/>
        <w:spacing w:after="120" w:line="240" w:lineRule="auto"/>
        <w:ind w:left="357" w:hanging="357"/>
        <w:rPr>
          <w:rFonts w:ascii="Arial Narrow" w:eastAsia="Times New Roman" w:hAnsi="Arial Narrow" w:cs="Times New Roman"/>
          <w:b/>
          <w:bCs/>
          <w:lang w:eastAsia="pl-PL"/>
        </w:rPr>
      </w:pPr>
      <w:r w:rsidRPr="007F473B">
        <w:rPr>
          <w:rFonts w:ascii="Arial Narrow" w:eastAsia="Times New Roman" w:hAnsi="Arial Narrow" w:cs="Times New Roman"/>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7F473B">
        <w:rPr>
          <w:rFonts w:ascii="Arial Narrow" w:eastAsia="Times New Roman" w:hAnsi="Arial Narrow" w:cs="Times New Roman"/>
          <w:i/>
          <w:iCs/>
          <w:lang w:eastAsia="pl-PL"/>
        </w:rPr>
        <w:t xml:space="preserve">Regulamin Platformy e-Zamówienia, </w:t>
      </w:r>
      <w:r w:rsidRPr="007F473B">
        <w:rPr>
          <w:rFonts w:ascii="Arial Narrow" w:eastAsia="Times New Roman" w:hAnsi="Arial Narrow" w:cs="Times New Roman"/>
          <w:lang w:eastAsia="pl-PL"/>
        </w:rPr>
        <w:t xml:space="preserve">dostępny na stronie internetowej </w:t>
      </w:r>
      <w:hyperlink r:id="rId11" w:history="1">
        <w:r w:rsidRPr="007F473B">
          <w:rPr>
            <w:rFonts w:ascii="Arial Narrow" w:eastAsia="Times New Roman" w:hAnsi="Arial Narrow" w:cs="Times New Roman"/>
            <w:b/>
            <w:u w:val="single"/>
            <w:lang w:eastAsia="pl-PL"/>
          </w:rPr>
          <w:t>https://ezamowienia.gov.pl</w:t>
        </w:r>
      </w:hyperlink>
      <w:r w:rsidRPr="007F473B">
        <w:rPr>
          <w:rFonts w:ascii="Arial Narrow" w:eastAsia="Times New Roman" w:hAnsi="Arial Narrow" w:cs="Times New Roman"/>
          <w:lang w:eastAsia="pl-PL"/>
        </w:rPr>
        <w:t xml:space="preserve"> oraz informacje zamieszczone w zakładce „Centrum Pomocy”. </w:t>
      </w:r>
    </w:p>
    <w:p w14:paraId="1CD60389" w14:textId="77777777" w:rsidR="00F7130D" w:rsidRPr="007F473B" w:rsidRDefault="00F7130D" w:rsidP="00681686">
      <w:pPr>
        <w:numPr>
          <w:ilvl w:val="0"/>
          <w:numId w:val="18"/>
        </w:numPr>
        <w:autoSpaceDE w:val="0"/>
        <w:autoSpaceDN w:val="0"/>
        <w:adjustRightInd w:val="0"/>
        <w:spacing w:after="120" w:line="240" w:lineRule="auto"/>
        <w:ind w:left="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Przeglądanie i pobieranie publicznej treści dokumentacji postępowania nie wymaga posiadania konta na Platformie e-Zamówienia ani logowania. </w:t>
      </w:r>
    </w:p>
    <w:p w14:paraId="595264AD" w14:textId="77777777" w:rsidR="00F7130D" w:rsidRPr="007F473B" w:rsidRDefault="00F7130D" w:rsidP="00681686">
      <w:pPr>
        <w:numPr>
          <w:ilvl w:val="0"/>
          <w:numId w:val="18"/>
        </w:numPr>
        <w:autoSpaceDE w:val="0"/>
        <w:autoSpaceDN w:val="0"/>
        <w:adjustRightInd w:val="0"/>
        <w:spacing w:after="120" w:line="240" w:lineRule="auto"/>
        <w:ind w:left="351"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8ED2CBF" w14:textId="77777777" w:rsidR="00F7130D" w:rsidRPr="007F473B" w:rsidRDefault="00F7130D" w:rsidP="00681686">
      <w:pPr>
        <w:numPr>
          <w:ilvl w:val="0"/>
          <w:numId w:val="18"/>
        </w:numPr>
        <w:autoSpaceDE w:val="0"/>
        <w:autoSpaceDN w:val="0"/>
        <w:adjustRightInd w:val="0"/>
        <w:spacing w:after="120" w:line="240" w:lineRule="auto"/>
        <w:ind w:left="357"/>
        <w:rPr>
          <w:rFonts w:ascii="Arial Narrow" w:eastAsia="Times New Roman" w:hAnsi="Arial Narrow" w:cs="Times New Roman"/>
          <w:lang w:eastAsia="pl-PL"/>
        </w:rPr>
      </w:pPr>
      <w:r w:rsidRPr="007F473B">
        <w:rPr>
          <w:rFonts w:ascii="Arial Narrow" w:eastAsia="Times New Roman" w:hAnsi="Arial Narrow" w:cs="Times New Roman"/>
          <w:lang w:eastAsia="pl-PL"/>
        </w:rPr>
        <w:lastRenderedPageBreak/>
        <w:t>Dokumenty elektroniczne, o których mowa w § 2 ust. 1 rozporządzenia Prezesa Rady Ministrów</w:t>
      </w:r>
      <w:r w:rsidRPr="007F473B">
        <w:rPr>
          <w:rFonts w:ascii="Arial Narrow" w:eastAsia="Times New Roman" w:hAnsi="Arial Narrow" w:cs="Times New Roman"/>
          <w:vertAlign w:val="superscript"/>
          <w:lang w:eastAsia="pl-PL"/>
        </w:rPr>
        <w:footnoteReference w:id="1"/>
      </w:r>
      <w:r w:rsidRPr="007F473B">
        <w:rPr>
          <w:rFonts w:ascii="Arial Narrow" w:eastAsia="Times New Roman" w:hAnsi="Arial Narrow" w:cs="Times New Roman"/>
          <w:lang w:eastAsia="pl-PL"/>
        </w:rPr>
        <w:t xml:space="preserve"> w sprawie wymagań dla dokumentów elektronicznych, sporządza się w postaci elektronicznej, w formatach danych określonych w przepisach rozporządzenia Rady Ministrów</w:t>
      </w:r>
      <w:r w:rsidRPr="007F473B">
        <w:rPr>
          <w:rFonts w:ascii="Arial Narrow" w:eastAsia="Times New Roman" w:hAnsi="Arial Narrow" w:cs="Times New Roman"/>
          <w:vertAlign w:val="superscript"/>
          <w:lang w:eastAsia="pl-PL"/>
        </w:rPr>
        <w:footnoteReference w:id="2"/>
      </w:r>
      <w:r w:rsidRPr="007F473B">
        <w:rPr>
          <w:rFonts w:ascii="Arial Narrow" w:eastAsia="Times New Roman" w:hAnsi="Arial Narrow" w:cs="Times New Roman"/>
          <w:lang w:eastAsia="pl-PL"/>
        </w:rPr>
        <w:t xml:space="preserve"> w sprawie Krajowych Ram Interoperacyjności, z uwzględnieniem rodzaju przekazywanych danych i przekazuje się jako załączniki. W przypadku formatów, o których mowa w art. 66 ust. 1 ustawy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 xml:space="preserve">, ww. regulacje nie będą miały bezpośredniego zastosowania. </w:t>
      </w:r>
    </w:p>
    <w:p w14:paraId="4DDA6471" w14:textId="77777777" w:rsidR="00F7130D" w:rsidRPr="007F473B" w:rsidRDefault="00F7130D" w:rsidP="00681686">
      <w:pPr>
        <w:numPr>
          <w:ilvl w:val="0"/>
          <w:numId w:val="19"/>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Informacje, oświadczenia lub dokumenty, inne niż wymienione w § 2 ust. 1 rozporządzenia Prezesa Rady Ministrów w sprawie wymagań dla dokumentów elektronicznych, przekazywane w postępowaniu sporządza się w postaci elektronicznej: </w:t>
      </w:r>
    </w:p>
    <w:p w14:paraId="4E4C20B6" w14:textId="77777777" w:rsidR="00F7130D" w:rsidRPr="007F473B" w:rsidRDefault="00F7130D" w:rsidP="00681686">
      <w:pPr>
        <w:numPr>
          <w:ilvl w:val="0"/>
          <w:numId w:val="20"/>
        </w:numPr>
        <w:autoSpaceDE w:val="0"/>
        <w:autoSpaceDN w:val="0"/>
        <w:adjustRightInd w:val="0"/>
        <w:spacing w:after="120"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w formatach danych określonych w przepisach rozporządzenia Rady Ministrów w sprawie Krajowych Ram Interoperacyjności (i przekazuje się jako załącznik), lub </w:t>
      </w:r>
    </w:p>
    <w:p w14:paraId="598FC1E7" w14:textId="0A8D82F5" w:rsidR="00F7130D" w:rsidRPr="007F473B" w:rsidRDefault="00F7130D" w:rsidP="00681686">
      <w:pPr>
        <w:numPr>
          <w:ilvl w:val="0"/>
          <w:numId w:val="20"/>
        </w:numPr>
        <w:autoSpaceDE w:val="0"/>
        <w:autoSpaceDN w:val="0"/>
        <w:adjustRightInd w:val="0"/>
        <w:spacing w:after="120"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jako tekst wpisany bezpośrednio do wiadomości przekazywanej przy użyciu środków </w:t>
      </w:r>
      <w:r w:rsidR="00584EC1">
        <w:rPr>
          <w:rFonts w:ascii="Arial Narrow" w:eastAsia="Times New Roman" w:hAnsi="Arial Narrow" w:cs="Times New Roman"/>
          <w:lang w:eastAsia="pl-PL"/>
        </w:rPr>
        <w:t>komunikacji elektronicznej (</w:t>
      </w:r>
      <w:r w:rsidRPr="007F473B">
        <w:rPr>
          <w:rFonts w:ascii="Arial Narrow" w:eastAsia="Times New Roman" w:hAnsi="Arial Narrow" w:cs="Times New Roman"/>
          <w:lang w:eastAsia="pl-PL"/>
        </w:rPr>
        <w:t xml:space="preserve">w treści „Formularza do komunikacji”). </w:t>
      </w:r>
    </w:p>
    <w:p w14:paraId="7B0EA84F" w14:textId="7951F54C" w:rsidR="00F7130D" w:rsidRPr="007F473B" w:rsidRDefault="00F7130D" w:rsidP="00681686">
      <w:pPr>
        <w:numPr>
          <w:ilvl w:val="0"/>
          <w:numId w:val="21"/>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Jeżeli dokumenty elektroniczne, przekazywane przy użyciu środków komunikacji elektronicznej, zawierają informacje stanowiące tajemnicę przedsiębiorstwa w rozumieniu przepisów ustawy z dnia 16 kwietnia 1993 r. o zwalczaniu nieuczciwej</w:t>
      </w:r>
      <w:r w:rsidR="009544F5">
        <w:rPr>
          <w:rFonts w:ascii="Arial Narrow" w:eastAsia="Times New Roman" w:hAnsi="Arial Narrow" w:cs="Times New Roman"/>
          <w:lang w:eastAsia="pl-PL"/>
        </w:rPr>
        <w:t xml:space="preserve"> konkurencji (</w:t>
      </w:r>
      <w:proofErr w:type="spellStart"/>
      <w:r w:rsidR="009544F5">
        <w:rPr>
          <w:rFonts w:ascii="Arial Narrow" w:eastAsia="Times New Roman" w:hAnsi="Arial Narrow" w:cs="Times New Roman"/>
          <w:lang w:eastAsia="pl-PL"/>
        </w:rPr>
        <w:t>t.j</w:t>
      </w:r>
      <w:proofErr w:type="spellEnd"/>
      <w:r w:rsidR="009544F5">
        <w:rPr>
          <w:rFonts w:ascii="Arial Narrow" w:eastAsia="Times New Roman" w:hAnsi="Arial Narrow" w:cs="Times New Roman"/>
          <w:lang w:eastAsia="pl-PL"/>
        </w:rPr>
        <w:t>. Dz. U. z 2026 r. poz. 85</w:t>
      </w:r>
      <w:r w:rsidRPr="007F473B">
        <w:rPr>
          <w:rFonts w:ascii="Arial Narrow" w:eastAsia="Times New Roman" w:hAnsi="Arial Narrow" w:cs="Times New Roman"/>
          <w:lang w:eastAsia="pl-PL"/>
        </w:rPr>
        <w:t xml:space="preserve">) wykonawca, w celu utrzymania w poufności tych informacji, przekazuje je w wydzielonym i odpowiednio oznaczonym pliku, wraz z jednoczesnym zaznaczeniem w nazwie pliku „Dokument stanowiący tajemnicę przedsiębiorstwa”. </w:t>
      </w:r>
    </w:p>
    <w:p w14:paraId="7C5BE664" w14:textId="683800AA" w:rsidR="00F7130D" w:rsidRPr="007F473B" w:rsidRDefault="00F7130D" w:rsidP="00681686">
      <w:pPr>
        <w:numPr>
          <w:ilvl w:val="0"/>
          <w:numId w:val="21"/>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005F4CFE">
        <w:rPr>
          <w:rFonts w:ascii="Arial Narrow" w:eastAsia="Times New Roman" w:hAnsi="Arial Narrow" w:cs="Times New Roman"/>
          <w:lang w:eastAsia="pl-PL"/>
        </w:rPr>
        <w:t>.</w:t>
      </w:r>
    </w:p>
    <w:p w14:paraId="6CA288BB" w14:textId="77777777" w:rsidR="00F7130D" w:rsidRPr="007F473B" w:rsidRDefault="00F7130D" w:rsidP="00D17E63">
      <w:pPr>
        <w:autoSpaceDE w:val="0"/>
        <w:autoSpaceDN w:val="0"/>
        <w:adjustRightInd w:val="0"/>
        <w:spacing w:after="120" w:line="240" w:lineRule="auto"/>
        <w:ind w:left="357" w:firstLine="0"/>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W przypadku załączników, które są zgodnie z ustawą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32645842" w14:textId="77777777" w:rsidR="00F7130D" w:rsidRPr="007F473B" w:rsidRDefault="00F7130D" w:rsidP="00681686">
      <w:pPr>
        <w:numPr>
          <w:ilvl w:val="0"/>
          <w:numId w:val="22"/>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4E9AAC39" w14:textId="77777777" w:rsidR="00F7130D" w:rsidRPr="007F473B" w:rsidRDefault="00F7130D" w:rsidP="00681686">
      <w:pPr>
        <w:numPr>
          <w:ilvl w:val="0"/>
          <w:numId w:val="22"/>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Wszystkie wysłane i odebrane w postępowaniu przez wykonawcę wiadomości widoczne są po zalogowaniu w podglądzie postępowania w zakładce „Komunikacja”. </w:t>
      </w:r>
    </w:p>
    <w:p w14:paraId="1ECDF527" w14:textId="77777777" w:rsidR="00F7130D" w:rsidRPr="007F473B" w:rsidRDefault="00F7130D" w:rsidP="00681686">
      <w:pPr>
        <w:numPr>
          <w:ilvl w:val="0"/>
          <w:numId w:val="22"/>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Maksymalny rozmiar plików przesyłanych za pośrednictwem „Formularzy do komunikacji” wynosi 150 MB (wielkość ta dotyczy plików przesyłanych jako załączniki do jednego formularza).</w:t>
      </w:r>
    </w:p>
    <w:p w14:paraId="5E42A8F7" w14:textId="77777777" w:rsidR="00F7130D" w:rsidRPr="007F473B" w:rsidRDefault="00F7130D" w:rsidP="00681686">
      <w:pPr>
        <w:numPr>
          <w:ilvl w:val="0"/>
          <w:numId w:val="22"/>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Minimalne wymagania techniczne dotyczące sprzętu używanego w celu korzystania z usług Platformy e-Zamówienia oraz informacje dotyczące specyfikacji połączenia określa </w:t>
      </w:r>
      <w:r w:rsidRPr="007F473B">
        <w:rPr>
          <w:rFonts w:ascii="Arial Narrow" w:eastAsia="Times New Roman" w:hAnsi="Arial Narrow" w:cs="Times New Roman"/>
          <w:i/>
          <w:iCs/>
          <w:lang w:eastAsia="pl-PL"/>
        </w:rPr>
        <w:t xml:space="preserve">Regulamin Platformy e-Zamówienia. </w:t>
      </w:r>
    </w:p>
    <w:p w14:paraId="3E58F6BA" w14:textId="77777777" w:rsidR="00F7130D" w:rsidRPr="007F473B" w:rsidRDefault="00F7130D" w:rsidP="00681686">
      <w:pPr>
        <w:numPr>
          <w:ilvl w:val="0"/>
          <w:numId w:val="22"/>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W przypadku problemów technicznych i awarii związanych z funkcjonowaniem Platformy e-Zamówienia użytkownicy mogą skorzystać ze wsparcia technicznego dostępnego poprzez formularz udostępniony na stronie internetowej </w:t>
      </w:r>
      <w:hyperlink r:id="rId12" w:history="1">
        <w:r w:rsidRPr="007F473B">
          <w:rPr>
            <w:rFonts w:ascii="Arial Narrow" w:eastAsia="Times New Roman" w:hAnsi="Arial Narrow" w:cs="Times New Roman"/>
            <w:b/>
            <w:bCs/>
            <w:u w:val="single"/>
            <w:lang w:eastAsia="pl-PL"/>
          </w:rPr>
          <w:t>https://ezamowienia.gov.pl</w:t>
        </w:r>
      </w:hyperlink>
      <w:r w:rsidRPr="007F473B">
        <w:rPr>
          <w:rFonts w:ascii="Arial Narrow" w:eastAsia="Times New Roman" w:hAnsi="Arial Narrow" w:cs="Times New Roman"/>
          <w:lang w:eastAsia="pl-PL"/>
        </w:rPr>
        <w:t xml:space="preserve"> w zakładce „Zgłoś problem”. </w:t>
      </w:r>
    </w:p>
    <w:p w14:paraId="75FE2618" w14:textId="279AD537" w:rsidR="00F7130D" w:rsidRPr="007F473B" w:rsidRDefault="00F7130D" w:rsidP="00681686">
      <w:pPr>
        <w:numPr>
          <w:ilvl w:val="0"/>
          <w:numId w:val="22"/>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Zamawiający </w:t>
      </w:r>
      <w:r w:rsidR="005F4CFE">
        <w:rPr>
          <w:rFonts w:ascii="Arial Narrow" w:eastAsia="Times New Roman" w:hAnsi="Arial Narrow" w:cs="Times New Roman"/>
          <w:lang w:eastAsia="pl-PL"/>
        </w:rPr>
        <w:t>nie dopuszcza komunikacji</w:t>
      </w:r>
      <w:r w:rsidRPr="007F473B">
        <w:rPr>
          <w:rFonts w:ascii="Arial Narrow" w:eastAsia="Times New Roman" w:hAnsi="Arial Narrow" w:cs="Times New Roman"/>
          <w:lang w:eastAsia="pl-PL"/>
        </w:rPr>
        <w:t xml:space="preserve"> za pomocą poczty elektronicznej</w:t>
      </w:r>
      <w:r w:rsidR="005F4CFE">
        <w:rPr>
          <w:rFonts w:ascii="Arial Narrow" w:eastAsia="Times New Roman" w:hAnsi="Arial Narrow" w:cs="Times New Roman"/>
          <w:lang w:eastAsia="pl-PL"/>
        </w:rPr>
        <w:t>.</w:t>
      </w:r>
    </w:p>
    <w:p w14:paraId="32084F78"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lastRenderedPageBreak/>
        <w:t>WSKAZANIE OSÓB UPRAWNIONYCH DO KOMUNIKOWANIA SIĘ Z WYKONAWCAMI</w:t>
      </w:r>
    </w:p>
    <w:p w14:paraId="03DD860A" w14:textId="77777777" w:rsidR="00F7130D" w:rsidRPr="007F473B" w:rsidRDefault="00F7130D" w:rsidP="00F7130D">
      <w:pPr>
        <w:spacing w:after="120" w:line="240" w:lineRule="auto"/>
        <w:ind w:firstLine="0"/>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Zamawiający wyznacza następujące osoby do kontaktu z Wykonawcami:  </w:t>
      </w:r>
    </w:p>
    <w:p w14:paraId="646BE022" w14:textId="72B16473" w:rsidR="00F7130D" w:rsidRPr="00B314A1" w:rsidRDefault="005F4CFE" w:rsidP="00F7130D">
      <w:pPr>
        <w:spacing w:after="120" w:line="240" w:lineRule="auto"/>
        <w:ind w:firstLine="0"/>
        <w:rPr>
          <w:rFonts w:ascii="Arial Narrow" w:eastAsia="Times New Roman" w:hAnsi="Arial Narrow" w:cs="Times New Roman"/>
          <w:b/>
          <w:lang w:eastAsia="pl-PL"/>
        </w:rPr>
      </w:pPr>
      <w:r w:rsidRPr="00B314A1">
        <w:rPr>
          <w:rFonts w:ascii="Arial Narrow" w:eastAsia="Times New Roman" w:hAnsi="Arial Narrow" w:cs="Times New Roman"/>
          <w:b/>
          <w:lang w:eastAsia="pl-PL"/>
        </w:rPr>
        <w:t xml:space="preserve">Kamila </w:t>
      </w:r>
      <w:proofErr w:type="spellStart"/>
      <w:r w:rsidRPr="00B314A1">
        <w:rPr>
          <w:rFonts w:ascii="Arial Narrow" w:eastAsia="Times New Roman" w:hAnsi="Arial Narrow" w:cs="Times New Roman"/>
          <w:b/>
          <w:lang w:eastAsia="pl-PL"/>
        </w:rPr>
        <w:t>Słomczewska</w:t>
      </w:r>
      <w:proofErr w:type="spellEnd"/>
    </w:p>
    <w:p w14:paraId="70FBF6CA" w14:textId="2289CDB7" w:rsidR="00570286" w:rsidRPr="00B314A1" w:rsidRDefault="00570286" w:rsidP="00F7130D">
      <w:pPr>
        <w:spacing w:after="120" w:line="240" w:lineRule="auto"/>
        <w:ind w:firstLine="0"/>
        <w:rPr>
          <w:rFonts w:ascii="Arial Narrow" w:eastAsia="Times New Roman" w:hAnsi="Arial Narrow" w:cs="Times New Roman"/>
          <w:b/>
          <w:lang w:eastAsia="pl-PL"/>
        </w:rPr>
      </w:pPr>
      <w:r>
        <w:rPr>
          <w:rFonts w:ascii="Arial Narrow" w:hAnsi="Arial Narrow" w:cs="Calibri"/>
          <w:b/>
        </w:rPr>
        <w:t xml:space="preserve">e-mail: </w:t>
      </w:r>
      <w:hyperlink r:id="rId13" w:history="1">
        <w:r w:rsidRPr="00570286">
          <w:rPr>
            <w:rFonts w:ascii="Arial Narrow" w:hAnsi="Arial Narrow" w:cs="Calibri"/>
            <w:b/>
            <w:u w:val="single"/>
          </w:rPr>
          <w:t>biuro@simkip.pl</w:t>
        </w:r>
      </w:hyperlink>
      <w:r w:rsidRPr="00570286">
        <w:rPr>
          <w:rFonts w:ascii="Arial Narrow" w:hAnsi="Arial Narrow" w:cs="Calibri"/>
          <w:b/>
        </w:rPr>
        <w:t> </w:t>
      </w:r>
    </w:p>
    <w:p w14:paraId="3A0A9748"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TERMIN ZWIĄZANIA OFERTĄ</w:t>
      </w:r>
    </w:p>
    <w:p w14:paraId="435A6E83" w14:textId="50211627" w:rsidR="00F7130D" w:rsidRPr="007F473B" w:rsidRDefault="00F7130D" w:rsidP="00A17D38">
      <w:pPr>
        <w:numPr>
          <w:ilvl w:val="0"/>
          <w:numId w:val="3"/>
        </w:numPr>
        <w:spacing w:after="120" w:line="240" w:lineRule="auto"/>
        <w:ind w:left="357" w:hanging="357"/>
        <w:rPr>
          <w:rFonts w:ascii="Arial Narrow" w:eastAsia="Times New Roman" w:hAnsi="Arial Narrow" w:cs="Times New Roman"/>
          <w:b/>
          <w:u w:val="single"/>
          <w:lang w:eastAsia="pl-PL"/>
        </w:rPr>
      </w:pPr>
      <w:r w:rsidRPr="007F473B">
        <w:rPr>
          <w:rFonts w:ascii="Arial Narrow" w:eastAsia="Times New Roman" w:hAnsi="Arial Narrow" w:cs="Times New Roman"/>
          <w:lang w:eastAsia="pl-PL"/>
        </w:rPr>
        <w:t xml:space="preserve">Wykonawca jest związany ofertą od dnia upływu terminu składania ofert do dnia </w:t>
      </w:r>
      <w:r w:rsidRPr="007F473B">
        <w:rPr>
          <w:rFonts w:ascii="Arial Narrow" w:eastAsia="Times New Roman" w:hAnsi="Arial Narrow" w:cs="Times New Roman"/>
          <w:lang w:eastAsia="pl-PL"/>
        </w:rPr>
        <w:br/>
      </w:r>
      <w:r w:rsidR="006F5F7C">
        <w:rPr>
          <w:rFonts w:ascii="Arial Narrow" w:eastAsia="Times New Roman" w:hAnsi="Arial Narrow" w:cs="Times New Roman"/>
          <w:b/>
          <w:u w:val="single"/>
          <w:lang w:eastAsia="pl-PL"/>
        </w:rPr>
        <w:t>01 maja 2026</w:t>
      </w:r>
      <w:r w:rsidRPr="007F473B">
        <w:rPr>
          <w:rFonts w:ascii="Arial Narrow" w:eastAsia="Times New Roman" w:hAnsi="Arial Narrow" w:cs="Times New Roman"/>
          <w:b/>
          <w:u w:val="single"/>
          <w:lang w:eastAsia="pl-PL"/>
        </w:rPr>
        <w:t xml:space="preserve"> r.</w:t>
      </w:r>
    </w:p>
    <w:p w14:paraId="7F4E6AC2" w14:textId="77777777" w:rsidR="00F7130D" w:rsidRPr="007F473B" w:rsidRDefault="00F7130D" w:rsidP="00A17D38">
      <w:pPr>
        <w:numPr>
          <w:ilvl w:val="0"/>
          <w:numId w:val="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7E628624" w14:textId="77777777" w:rsidR="00F7130D" w:rsidRPr="007F473B" w:rsidRDefault="00F7130D" w:rsidP="00A17D38">
      <w:pPr>
        <w:numPr>
          <w:ilvl w:val="0"/>
          <w:numId w:val="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Przedłużenie terminu związania ofertą, o którym mowa w ust. 2, wymaga złożenia przez Wykonawcę pisemnego oświadczenia o wyrażeniu zgody na przedłużenie terminu związania ofertą.</w:t>
      </w:r>
    </w:p>
    <w:p w14:paraId="24C1020D"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OPIS SPOSOBU PRZYGOTOWANIA OFERTY</w:t>
      </w:r>
    </w:p>
    <w:p w14:paraId="1B7860A7"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Do przygotowania oferty zaleca się wykorzystanie </w:t>
      </w:r>
      <w:r w:rsidRPr="007F473B">
        <w:rPr>
          <w:rFonts w:ascii="Arial Narrow" w:eastAsia="Times New Roman" w:hAnsi="Arial Narrow" w:cs="Times New Roman"/>
          <w:b/>
          <w:bCs/>
          <w:lang w:eastAsia="pl-PL"/>
        </w:rPr>
        <w:t>Formularza Oferty</w:t>
      </w:r>
      <w:r w:rsidRPr="007F473B">
        <w:rPr>
          <w:rFonts w:ascii="Arial Narrow" w:eastAsia="Times New Roman" w:hAnsi="Arial Narrow" w:cs="Times New Roman"/>
          <w:lang w:eastAsia="pl-PL"/>
        </w:rPr>
        <w:t xml:space="preserve">, którego wzór stanowi </w:t>
      </w:r>
      <w:r w:rsidRPr="007F473B">
        <w:rPr>
          <w:rFonts w:ascii="Arial Narrow" w:eastAsia="Times New Roman" w:hAnsi="Arial Narrow" w:cs="Times New Roman"/>
          <w:b/>
          <w:bCs/>
          <w:lang w:eastAsia="pl-PL"/>
        </w:rPr>
        <w:t>załącznik nr 2 do SWZ</w:t>
      </w:r>
      <w:r w:rsidRPr="007F473B">
        <w:rPr>
          <w:rFonts w:ascii="Arial Narrow" w:eastAsia="Times New Roman" w:hAnsi="Arial Narrow" w:cs="Times New Roman"/>
          <w:lang w:eastAsia="pl-PL"/>
        </w:rPr>
        <w:t>. W przypadku, gdy Wykonawca nie korzysta z przygotowanego przez Zamawiającego wzoru, w treści oferty należy zamieścić wszystkie informacje wymagane w Formularzu Oferty.</w:t>
      </w:r>
    </w:p>
    <w:p w14:paraId="7420956C" w14:textId="77777777" w:rsidR="00F7130D" w:rsidRPr="007F473B" w:rsidRDefault="00F7130D" w:rsidP="004D33CF">
      <w:pPr>
        <w:spacing w:after="120" w:line="240" w:lineRule="auto"/>
        <w:ind w:left="357" w:firstLine="0"/>
        <w:rPr>
          <w:rFonts w:ascii="Arial Narrow" w:eastAsia="Times New Roman" w:hAnsi="Arial Narrow" w:cs="Times New Roman"/>
          <w:b/>
          <w:lang w:eastAsia="pl-PL"/>
        </w:rPr>
      </w:pPr>
      <w:r w:rsidRPr="007F473B">
        <w:rPr>
          <w:rFonts w:ascii="Arial Narrow" w:eastAsia="Times New Roman" w:hAnsi="Arial Narrow" w:cs="Times New Roman"/>
          <w:b/>
          <w:lang w:eastAsia="pl-PL"/>
        </w:rPr>
        <w:t>UWAGA!</w:t>
      </w:r>
    </w:p>
    <w:p w14:paraId="21113743" w14:textId="77777777" w:rsidR="00F7130D" w:rsidRPr="007F473B" w:rsidRDefault="00F7130D" w:rsidP="004D33CF">
      <w:pPr>
        <w:spacing w:after="120" w:line="240" w:lineRule="auto"/>
        <w:ind w:left="357" w:firstLine="0"/>
        <w:rPr>
          <w:rFonts w:ascii="Arial Narrow" w:eastAsia="Times New Roman" w:hAnsi="Arial Narrow" w:cs="Times New Roman"/>
          <w:b/>
          <w:lang w:eastAsia="pl-PL"/>
        </w:rPr>
      </w:pPr>
      <w:r w:rsidRPr="007F473B">
        <w:rPr>
          <w:rFonts w:ascii="Arial Narrow" w:eastAsia="Times New Roman" w:hAnsi="Arial Narrow" w:cs="Times New Roman"/>
          <w:b/>
          <w:lang w:eastAsia="pl-PL"/>
        </w:rPr>
        <w:t>Zamawiający nie udostępnia interaktywnego „Formularza ofertowego” na Platformie e-Zamówienia w podglądzie postępowania w zakładce „Informacje podstawowe”. Wykonawca nie przygotowuje oferty przy pomocy interaktywnego „Formularza ofertowego” na Platformie e-Zamówienia.</w:t>
      </w:r>
    </w:p>
    <w:p w14:paraId="2C81D5E4"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Formularz oferty podpisuje się kwalifikowanym podpisem elektronicznym, podpisem zaufanym lub podpisem osobistym. Rekomendowanym wariantem podpisu jest typ wewnętrzny. Podpis formularza oferty wariantem podpisu w typie zewnętrznym również jest możliwy, tylko w tym przypadku, powstały oddzielny plik podpisu dla tego formularza należy załączyć w polu „Załączniki i inne dokumenty przedstawione w ofercie przez Wykonawcę”. </w:t>
      </w:r>
    </w:p>
    <w:p w14:paraId="0BF7496C"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b/>
          <w:lang w:eastAsia="pl-PL"/>
        </w:rPr>
        <w:t>Pozostałe dokumenty</w:t>
      </w:r>
      <w:r w:rsidRPr="007F473B">
        <w:rPr>
          <w:rFonts w:ascii="Arial Narrow" w:eastAsia="Times New Roman" w:hAnsi="Arial Narrow" w:cs="Times New Roman"/>
          <w:lang w:eastAsia="pl-PL"/>
        </w:rPr>
        <w:t xml:space="preserve"> wchodzące w skład oferty lub składane wraz z ofertą, które są zgodne z ustawą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 xml:space="preserve"> lub rozporządzeniem Prezesa Rady Ministrów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8C8738D"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D05AE5B"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Oferta musi być sporządzona w języku polskim.</w:t>
      </w:r>
    </w:p>
    <w:p w14:paraId="4DFEB37F"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b/>
          <w:lang w:eastAsia="pl-PL"/>
        </w:rPr>
        <w:t xml:space="preserve">Do oferty należy dołączyć oświadczenia oraz inne dokumenty </w:t>
      </w:r>
      <w:r w:rsidRPr="007F473B">
        <w:rPr>
          <w:rFonts w:ascii="Arial Narrow" w:eastAsia="Times New Roman" w:hAnsi="Arial Narrow" w:cs="Times New Roman"/>
        </w:rPr>
        <w:t xml:space="preserve">w formie elektronicznej lub w postaci elektronicznej opatrzonej </w:t>
      </w:r>
      <w:r w:rsidRPr="007F473B">
        <w:rPr>
          <w:rFonts w:ascii="Arial Narrow" w:eastAsia="Times New Roman" w:hAnsi="Arial Narrow" w:cs="Times New Roman"/>
          <w:lang w:eastAsia="pl-PL"/>
        </w:rPr>
        <w:t>kwalifikowanym podpisem elektronicznym</w:t>
      </w:r>
      <w:r w:rsidRPr="007F473B">
        <w:rPr>
          <w:rFonts w:ascii="Arial Narrow" w:eastAsia="Times New Roman" w:hAnsi="Arial Narrow" w:cs="Times New Roman"/>
        </w:rPr>
        <w:t>, podpisem</w:t>
      </w:r>
      <w:r w:rsidRPr="007F473B">
        <w:rPr>
          <w:rFonts w:ascii="Arial Narrow" w:eastAsia="Times New Roman" w:hAnsi="Arial Narrow" w:cs="Times New Roman"/>
          <w:lang w:eastAsia="pl-PL"/>
        </w:rPr>
        <w:t xml:space="preserve"> </w:t>
      </w:r>
      <w:r w:rsidRPr="007F473B">
        <w:rPr>
          <w:rFonts w:ascii="Arial Narrow" w:eastAsia="Times New Roman" w:hAnsi="Arial Narrow" w:cs="Times New Roman"/>
        </w:rPr>
        <w:t>zaufanym lub podpisem osobistym</w:t>
      </w:r>
      <w:r w:rsidRPr="007F473B">
        <w:rPr>
          <w:rFonts w:ascii="Arial Narrow" w:eastAsia="Times New Roman" w:hAnsi="Arial Narrow" w:cs="Times New Roman"/>
          <w:lang w:eastAsia="pl-PL"/>
        </w:rPr>
        <w:t>.</w:t>
      </w:r>
    </w:p>
    <w:p w14:paraId="3F38F231" w14:textId="77777777" w:rsidR="00F7130D" w:rsidRPr="007F473B" w:rsidRDefault="00F7130D" w:rsidP="00681686">
      <w:pPr>
        <w:numPr>
          <w:ilvl w:val="0"/>
          <w:numId w:val="23"/>
        </w:numPr>
        <w:spacing w:line="276" w:lineRule="auto"/>
        <w:ind w:left="357" w:hanging="357"/>
        <w:contextualSpacing/>
        <w:rPr>
          <w:rFonts w:ascii="Arial Narrow" w:eastAsia="Times New Roman" w:hAnsi="Arial Narrow" w:cs="Times New Roman"/>
          <w:b/>
          <w:u w:val="single"/>
          <w:lang w:eastAsia="pl-PL"/>
        </w:rPr>
      </w:pPr>
      <w:r w:rsidRPr="007F473B">
        <w:rPr>
          <w:rFonts w:ascii="Arial Narrow" w:eastAsia="Times New Roman" w:hAnsi="Arial Narrow" w:cs="Times New Roman"/>
          <w:b/>
          <w:u w:val="single"/>
          <w:lang w:eastAsia="pl-PL"/>
        </w:rPr>
        <w:t xml:space="preserve">Do oferty należy dołączyć również: </w:t>
      </w:r>
    </w:p>
    <w:p w14:paraId="06B02097" w14:textId="77777777" w:rsidR="00F7130D" w:rsidRPr="007F473B" w:rsidRDefault="00F7130D" w:rsidP="00681686">
      <w:pPr>
        <w:numPr>
          <w:ilvl w:val="1"/>
          <w:numId w:val="26"/>
        </w:numPr>
        <w:spacing w:after="120" w:line="240" w:lineRule="auto"/>
        <w:jc w:val="left"/>
        <w:rPr>
          <w:rFonts w:ascii="Arial Narrow" w:eastAsia="Times New Roman" w:hAnsi="Arial Narrow" w:cs="Times New Roman"/>
          <w:lang w:eastAsia="pl-PL"/>
        </w:rPr>
      </w:pPr>
      <w:r w:rsidRPr="007F473B">
        <w:rPr>
          <w:rFonts w:ascii="Arial Narrow" w:eastAsia="Times New Roman" w:hAnsi="Arial Narrow" w:cs="Times New Roman"/>
          <w:lang w:eastAsia="pl-PL"/>
        </w:rPr>
        <w:t>Pełnomocnictwo upoważniające do złożenia oferty, o ile ofertę składa pełnomocnik;</w:t>
      </w:r>
    </w:p>
    <w:p w14:paraId="2DDEEBB7" w14:textId="77777777" w:rsidR="00F7130D" w:rsidRPr="007F473B" w:rsidRDefault="00F7130D" w:rsidP="00681686">
      <w:pPr>
        <w:numPr>
          <w:ilvl w:val="1"/>
          <w:numId w:val="26"/>
        </w:numPr>
        <w:spacing w:after="120"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lastRenderedPageBreak/>
        <w:t>Pełnomocnictwo dla pełnomocnika do reprezentowania w postępowaniu Wykonawców wspólnie ubiegających się o udzielenie zamówienia - dotyczy ofert składanych przez Wykonawców wspólnie ubiegających się o udzielenie zamówienia;</w:t>
      </w:r>
    </w:p>
    <w:p w14:paraId="5C05A16C" w14:textId="77777777" w:rsidR="00F7130D" w:rsidRPr="007F473B" w:rsidRDefault="00F7130D" w:rsidP="00681686">
      <w:pPr>
        <w:numPr>
          <w:ilvl w:val="1"/>
          <w:numId w:val="26"/>
        </w:numPr>
        <w:spacing w:after="120" w:line="240" w:lineRule="auto"/>
        <w:rPr>
          <w:rFonts w:ascii="Arial Narrow" w:eastAsia="Times New Roman" w:hAnsi="Arial Narrow" w:cs="Times New Roman"/>
          <w:b/>
          <w:lang w:eastAsia="pl-PL"/>
        </w:rPr>
      </w:pPr>
      <w:r w:rsidRPr="007F473B">
        <w:rPr>
          <w:rFonts w:ascii="Arial Narrow" w:eastAsia="Times New Roman" w:hAnsi="Arial Narrow" w:cs="Times New Roman"/>
          <w:lang w:eastAsia="pl-PL"/>
        </w:rPr>
        <w:t xml:space="preserve">Oświadczenie Wykonawcy o niepodleganiu wykluczeniu z postępowania oraz o </w:t>
      </w:r>
      <w:r w:rsidRPr="007F473B">
        <w:rPr>
          <w:rFonts w:ascii="Arial Narrow" w:eastAsia="Times New Roman" w:hAnsi="Arial Narrow" w:cs="Times New Roman"/>
          <w:spacing w:val="-4"/>
          <w:kern w:val="24"/>
          <w:lang w:eastAsia="pl-PL"/>
        </w:rPr>
        <w:t xml:space="preserve">spełnianiu warunków udziału w postępowaniu </w:t>
      </w:r>
      <w:r w:rsidRPr="007F473B">
        <w:rPr>
          <w:rFonts w:ascii="Arial Narrow" w:eastAsia="Times New Roman" w:hAnsi="Arial Narrow" w:cs="Times New Roman"/>
          <w:lang w:eastAsia="pl-PL"/>
        </w:rPr>
        <w:t xml:space="preserve">- wzór oświadczenia stanowi </w:t>
      </w:r>
      <w:r w:rsidRPr="007F473B">
        <w:rPr>
          <w:rFonts w:ascii="Arial Narrow" w:eastAsia="Times New Roman" w:hAnsi="Arial Narrow" w:cs="Times New Roman"/>
          <w:b/>
          <w:lang w:eastAsia="pl-PL"/>
        </w:rPr>
        <w:t>Załącznik nr 3 do SWZ. W przypadku wspólnego ubiegania się o zamówienie przez Wykonawców, oświadczenie o niepoleganiu wykluczeniu oraz spełnianiu warunków udziału w postępowaniu składa każdy z Wykonawców.</w:t>
      </w:r>
    </w:p>
    <w:p w14:paraId="4D3161F1" w14:textId="77777777" w:rsidR="00F7130D" w:rsidRPr="007F473B" w:rsidRDefault="00F7130D" w:rsidP="00681686">
      <w:pPr>
        <w:numPr>
          <w:ilvl w:val="1"/>
          <w:numId w:val="26"/>
        </w:numPr>
        <w:spacing w:after="120" w:line="240" w:lineRule="auto"/>
        <w:rPr>
          <w:rFonts w:ascii="Arial Narrow" w:eastAsia="Times New Roman" w:hAnsi="Arial Narrow" w:cs="Times New Roman"/>
          <w:b/>
          <w:lang w:eastAsia="pl-PL"/>
        </w:rPr>
      </w:pPr>
      <w:r w:rsidRPr="007F473B">
        <w:rPr>
          <w:rFonts w:ascii="Arial Narrow" w:eastAsia="Times New Roman" w:hAnsi="Arial Narrow" w:cs="Times New Roman"/>
          <w:lang w:eastAsia="pl-PL"/>
        </w:rPr>
        <w:t xml:space="preserve">Wraz z oświadczeniem podmiotu udostępniającego zasoby, Wykonawca składa oświadczenia potwierdzające brak podstaw wykluczenia tego podmiotu oraz odpowiednio spełnianie warunków udziału w postępowaniu, w zakresie, w jakim wykonawca powołuje się na jego zasoby - wzór oświadczenia stanowi </w:t>
      </w:r>
      <w:r w:rsidRPr="007F473B">
        <w:rPr>
          <w:rFonts w:ascii="Arial Narrow" w:eastAsia="Times New Roman" w:hAnsi="Arial Narrow" w:cs="Times New Roman"/>
          <w:b/>
          <w:lang w:eastAsia="pl-PL"/>
        </w:rPr>
        <w:t>Załącznik nr 3 do SWZ.</w:t>
      </w:r>
    </w:p>
    <w:p w14:paraId="5AFB5D67" w14:textId="77777777" w:rsidR="002467AB" w:rsidRDefault="00F7130D" w:rsidP="00681686">
      <w:pPr>
        <w:numPr>
          <w:ilvl w:val="1"/>
          <w:numId w:val="26"/>
        </w:numPr>
        <w:spacing w:after="120" w:line="240" w:lineRule="auto"/>
        <w:rPr>
          <w:rFonts w:ascii="Arial Narrow" w:eastAsia="Times New Roman" w:hAnsi="Arial Narrow" w:cs="Times New Roman"/>
          <w:b/>
          <w:lang w:eastAsia="pl-PL"/>
        </w:rPr>
      </w:pPr>
      <w:r w:rsidRPr="007F473B">
        <w:rPr>
          <w:rFonts w:ascii="Arial Narrow" w:eastAsia="Times New Roman" w:hAnsi="Arial Narrow" w:cs="Times New Roman"/>
          <w:b/>
          <w:spacing w:val="-4"/>
          <w:kern w:val="24"/>
          <w:lang w:eastAsia="pl-PL"/>
        </w:rPr>
        <w:t xml:space="preserve">Oświadczenie w trybie art. 117 ust. 4 ustawy </w:t>
      </w:r>
      <w:proofErr w:type="spellStart"/>
      <w:r w:rsidRPr="007F473B">
        <w:rPr>
          <w:rFonts w:ascii="Arial Narrow" w:eastAsia="Times New Roman" w:hAnsi="Arial Narrow" w:cs="Times New Roman"/>
          <w:b/>
          <w:spacing w:val="-4"/>
          <w:kern w:val="24"/>
          <w:lang w:eastAsia="pl-PL"/>
        </w:rPr>
        <w:t>pzp</w:t>
      </w:r>
      <w:proofErr w:type="spellEnd"/>
      <w:r w:rsidRPr="007F473B">
        <w:rPr>
          <w:rFonts w:ascii="Arial Narrow" w:eastAsia="Times New Roman" w:hAnsi="Arial Narrow" w:cs="Times New Roman"/>
          <w:spacing w:val="-4"/>
          <w:kern w:val="24"/>
          <w:lang w:eastAsia="pl-PL"/>
        </w:rPr>
        <w:t xml:space="preserve">, w związku z art. 117 ust. 2 i 3 </w:t>
      </w:r>
      <w:proofErr w:type="spellStart"/>
      <w:r w:rsidRPr="007F473B">
        <w:rPr>
          <w:rFonts w:ascii="Arial Narrow" w:eastAsia="Times New Roman" w:hAnsi="Arial Narrow" w:cs="Times New Roman"/>
          <w:spacing w:val="-4"/>
          <w:kern w:val="24"/>
          <w:lang w:eastAsia="pl-PL"/>
        </w:rPr>
        <w:t>pzp</w:t>
      </w:r>
      <w:proofErr w:type="spellEnd"/>
      <w:r w:rsidRPr="007F473B">
        <w:rPr>
          <w:rFonts w:ascii="Arial Narrow" w:eastAsia="Times New Roman" w:hAnsi="Arial Narrow" w:cs="Times New Roman"/>
          <w:spacing w:val="-4"/>
          <w:kern w:val="24"/>
          <w:lang w:eastAsia="pl-PL"/>
        </w:rPr>
        <w:t xml:space="preserve"> -  wyłącznie w sytuacji podmiotów występu</w:t>
      </w:r>
      <w:r w:rsidR="00FC3491">
        <w:rPr>
          <w:rFonts w:ascii="Arial Narrow" w:eastAsia="Times New Roman" w:hAnsi="Arial Narrow" w:cs="Times New Roman"/>
          <w:spacing w:val="-4"/>
          <w:kern w:val="24"/>
          <w:lang w:eastAsia="pl-PL"/>
        </w:rPr>
        <w:t>jących wspólnie (jeśli dotyczy)</w:t>
      </w:r>
      <w:r w:rsidR="00FC3491" w:rsidRPr="00FC3491">
        <w:rPr>
          <w:rFonts w:ascii="Arial Narrow" w:eastAsia="Times New Roman" w:hAnsi="Arial Narrow" w:cs="Times New Roman"/>
          <w:lang w:eastAsia="pl-PL"/>
        </w:rPr>
        <w:t xml:space="preserve"> </w:t>
      </w:r>
      <w:r w:rsidR="00FC3491" w:rsidRPr="007F473B">
        <w:rPr>
          <w:rFonts w:ascii="Arial Narrow" w:eastAsia="Times New Roman" w:hAnsi="Arial Narrow" w:cs="Times New Roman"/>
          <w:lang w:eastAsia="pl-PL"/>
        </w:rPr>
        <w:t xml:space="preserve">- wzór oświadczenia stanowi </w:t>
      </w:r>
      <w:r w:rsidR="00FC3491">
        <w:rPr>
          <w:rFonts w:ascii="Arial Narrow" w:eastAsia="Times New Roman" w:hAnsi="Arial Narrow" w:cs="Times New Roman"/>
          <w:b/>
          <w:lang w:eastAsia="pl-PL"/>
        </w:rPr>
        <w:t>Załącznik nr 5</w:t>
      </w:r>
      <w:r w:rsidR="00FC3491" w:rsidRPr="007F473B">
        <w:rPr>
          <w:rFonts w:ascii="Arial Narrow" w:eastAsia="Times New Roman" w:hAnsi="Arial Narrow" w:cs="Times New Roman"/>
          <w:b/>
          <w:lang w:eastAsia="pl-PL"/>
        </w:rPr>
        <w:t xml:space="preserve"> do SWZ.</w:t>
      </w:r>
    </w:p>
    <w:p w14:paraId="3CFF3389" w14:textId="715F0B39" w:rsidR="00FC3491" w:rsidRPr="002467AB" w:rsidRDefault="002467AB" w:rsidP="00681686">
      <w:pPr>
        <w:numPr>
          <w:ilvl w:val="1"/>
          <w:numId w:val="26"/>
        </w:numPr>
        <w:spacing w:after="120" w:line="240" w:lineRule="auto"/>
        <w:rPr>
          <w:rFonts w:ascii="Arial Narrow" w:eastAsia="Times New Roman" w:hAnsi="Arial Narrow" w:cs="Times New Roman"/>
          <w:b/>
          <w:lang w:eastAsia="pl-PL"/>
        </w:rPr>
      </w:pPr>
      <w:r w:rsidRPr="007F473B">
        <w:rPr>
          <w:rFonts w:ascii="Arial Narrow" w:eastAsia="Times New Roman" w:hAnsi="Arial Narrow" w:cs="Times New Roman"/>
          <w:lang w:eastAsia="pl-PL"/>
        </w:rPr>
        <w:t>Zobowiązanie podmiotu udostępniającego zasoby o ile Wykonawca polega na zdolnościach lub sytuacji podmiotów udostępn</w:t>
      </w:r>
      <w:r>
        <w:rPr>
          <w:rFonts w:ascii="Arial Narrow" w:eastAsia="Times New Roman" w:hAnsi="Arial Narrow" w:cs="Times New Roman"/>
          <w:lang w:eastAsia="pl-PL"/>
        </w:rPr>
        <w:t xml:space="preserve">iających zasoby (jeśli dotyczy) </w:t>
      </w:r>
      <w:r w:rsidRPr="007F473B">
        <w:rPr>
          <w:rFonts w:ascii="Arial Narrow" w:eastAsia="Times New Roman" w:hAnsi="Arial Narrow" w:cs="Times New Roman"/>
          <w:lang w:eastAsia="pl-PL"/>
        </w:rPr>
        <w:t xml:space="preserve">- wzór oświadczenia stanowi </w:t>
      </w:r>
      <w:r>
        <w:rPr>
          <w:rFonts w:ascii="Arial Narrow" w:eastAsia="Times New Roman" w:hAnsi="Arial Narrow" w:cs="Times New Roman"/>
          <w:b/>
          <w:lang w:eastAsia="pl-PL"/>
        </w:rPr>
        <w:t>Załącznik nr 6</w:t>
      </w:r>
      <w:r w:rsidRPr="007F473B">
        <w:rPr>
          <w:rFonts w:ascii="Arial Narrow" w:eastAsia="Times New Roman" w:hAnsi="Arial Narrow" w:cs="Times New Roman"/>
          <w:b/>
          <w:lang w:eastAsia="pl-PL"/>
        </w:rPr>
        <w:t xml:space="preserve"> do SWZ.</w:t>
      </w:r>
    </w:p>
    <w:p w14:paraId="31088575"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Oferta oraz oświadczenia muszą być złożone w oryginale.</w:t>
      </w:r>
    </w:p>
    <w:p w14:paraId="2EF4A2DC"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A18A517"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zaleca ponumerowanie stron oferty.</w:t>
      </w:r>
    </w:p>
    <w:p w14:paraId="1E825506" w14:textId="77777777" w:rsidR="00F7130D" w:rsidRPr="007F473B" w:rsidRDefault="00F7130D" w:rsidP="009B6CF1">
      <w:pPr>
        <w:numPr>
          <w:ilvl w:val="0"/>
          <w:numId w:val="1"/>
        </w:numPr>
        <w:spacing w:after="120" w:line="276" w:lineRule="auto"/>
        <w:ind w:left="714" w:hanging="357"/>
        <w:contextualSpacing/>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SPOSÓB ORAZ TERMIN SKŁADANIA OFERT</w:t>
      </w:r>
    </w:p>
    <w:p w14:paraId="09048FCA" w14:textId="36C4A2EC" w:rsidR="00F7130D" w:rsidRPr="007F473B" w:rsidRDefault="00F7130D" w:rsidP="00681686">
      <w:pPr>
        <w:numPr>
          <w:ilvl w:val="0"/>
          <w:numId w:val="24"/>
        </w:numPr>
        <w:spacing w:line="276" w:lineRule="auto"/>
        <w:ind w:left="357" w:hanging="357"/>
        <w:contextualSpacing/>
        <w:rPr>
          <w:rFonts w:ascii="Arial Narrow" w:eastAsia="Times New Roman" w:hAnsi="Arial Narrow" w:cs="Times New Roman"/>
          <w:b/>
          <w:u w:val="single"/>
          <w:lang w:eastAsia="pl-PL"/>
        </w:rPr>
      </w:pPr>
      <w:r w:rsidRPr="007F473B">
        <w:rPr>
          <w:rFonts w:ascii="Arial Narrow" w:eastAsia="Times New Roman" w:hAnsi="Arial Narrow" w:cs="Times New Roman"/>
          <w:lang w:eastAsia="pl-PL"/>
        </w:rPr>
        <w:t xml:space="preserve">Ofertę wraz z wymaganymi załącznikami należy złożyć w terminie </w:t>
      </w:r>
      <w:r w:rsidRPr="007F473B">
        <w:rPr>
          <w:rFonts w:ascii="Arial Narrow" w:eastAsia="Times New Roman" w:hAnsi="Arial Narrow" w:cs="Times New Roman"/>
          <w:u w:val="single"/>
          <w:lang w:eastAsia="pl-PL"/>
        </w:rPr>
        <w:t xml:space="preserve">do dnia </w:t>
      </w:r>
      <w:r w:rsidR="006F5F7C">
        <w:rPr>
          <w:rFonts w:ascii="Arial Narrow" w:eastAsia="Times New Roman" w:hAnsi="Arial Narrow" w:cs="Times New Roman"/>
          <w:b/>
          <w:u w:val="single"/>
          <w:lang w:eastAsia="pl-PL"/>
        </w:rPr>
        <w:t>02 kwietnia 2026 r., do godz. 10</w:t>
      </w:r>
      <w:r w:rsidRPr="007F473B">
        <w:rPr>
          <w:rFonts w:ascii="Arial Narrow" w:eastAsia="Times New Roman" w:hAnsi="Arial Narrow" w:cs="Times New Roman"/>
          <w:b/>
          <w:u w:val="single"/>
          <w:lang w:eastAsia="pl-PL"/>
        </w:rPr>
        <w:t xml:space="preserve">:00. </w:t>
      </w:r>
    </w:p>
    <w:p w14:paraId="0F0CEC3D" w14:textId="77777777" w:rsidR="00F7130D" w:rsidRPr="007F473B" w:rsidRDefault="00F7130D" w:rsidP="00681686">
      <w:pPr>
        <w:numPr>
          <w:ilvl w:val="0"/>
          <w:numId w:val="24"/>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Wykonawca składa ofertę za pośrednictwem Platformy e- Zamówienia  za pomocą zakładki </w:t>
      </w:r>
      <w:r w:rsidRPr="007F473B">
        <w:rPr>
          <w:rFonts w:ascii="Arial Narrow" w:eastAsia="Times New Roman" w:hAnsi="Arial Narrow" w:cs="Times New Roman"/>
          <w:b/>
          <w:bCs/>
          <w:lang w:eastAsia="pl-PL"/>
        </w:rPr>
        <w:t>„Oferty/wnioski”,</w:t>
      </w:r>
      <w:r w:rsidRPr="007F473B">
        <w:rPr>
          <w:rFonts w:ascii="Arial Narrow" w:eastAsia="Times New Roman" w:hAnsi="Arial Narrow" w:cs="Times New Roman"/>
          <w:lang w:eastAsia="pl-PL"/>
        </w:rPr>
        <w:t xml:space="preserve"> widocznej w podglądzie postępowania po zalogowaniu się na konto Wykonawcy. Po wybraniu przycisku </w:t>
      </w:r>
      <w:r w:rsidRPr="007F473B">
        <w:rPr>
          <w:rFonts w:ascii="Arial Narrow" w:eastAsia="Times New Roman" w:hAnsi="Arial Narrow" w:cs="Times New Roman"/>
          <w:b/>
          <w:bCs/>
          <w:lang w:eastAsia="pl-PL"/>
        </w:rPr>
        <w:t>„Złóż ofertę”</w:t>
      </w:r>
      <w:r w:rsidRPr="007F473B">
        <w:rPr>
          <w:rFonts w:ascii="Arial Narrow" w:eastAsia="Times New Roman" w:hAnsi="Arial Narrow" w:cs="Times New Roman"/>
          <w:lang w:eastAsia="pl-PL"/>
        </w:rPr>
        <w:t xml:space="preserve"> system prezentuje okno składania oferty umożliwiające przekazanie dokumentów elektronicznych, w którym znajdują się dwa pola </w:t>
      </w:r>
      <w:proofErr w:type="spellStart"/>
      <w:r w:rsidRPr="007F473B">
        <w:rPr>
          <w:rFonts w:ascii="Arial Narrow" w:eastAsia="Times New Roman" w:hAnsi="Arial Narrow" w:cs="Times New Roman"/>
          <w:lang w:eastAsia="pl-PL"/>
        </w:rPr>
        <w:t>drag&amp;drop</w:t>
      </w:r>
      <w:proofErr w:type="spellEnd"/>
      <w:r w:rsidRPr="007F473B">
        <w:rPr>
          <w:rFonts w:ascii="Arial Narrow" w:eastAsia="Times New Roman" w:hAnsi="Arial Narrow" w:cs="Times New Roman"/>
          <w:lang w:eastAsia="pl-PL"/>
        </w:rPr>
        <w:t xml:space="preserve"> („przeciągnij” i „upuść”) służące do dodawania plików.</w:t>
      </w:r>
    </w:p>
    <w:p w14:paraId="7DCF87F2" w14:textId="77777777" w:rsidR="00F7130D" w:rsidRPr="007F473B" w:rsidRDefault="00F7130D" w:rsidP="00681686">
      <w:pPr>
        <w:numPr>
          <w:ilvl w:val="0"/>
          <w:numId w:val="24"/>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Wykonawca dodaje wybrany z dysku i uprzednio podpisany </w:t>
      </w:r>
      <w:r w:rsidRPr="007F473B">
        <w:rPr>
          <w:rFonts w:ascii="Arial Narrow" w:eastAsia="Times New Roman" w:hAnsi="Arial Narrow" w:cs="Times New Roman"/>
          <w:b/>
          <w:bCs/>
          <w:lang w:eastAsia="pl-PL"/>
        </w:rPr>
        <w:t xml:space="preserve">„Formularz ofertowy” </w:t>
      </w:r>
      <w:r w:rsidRPr="007F473B">
        <w:rPr>
          <w:rFonts w:ascii="Arial Narrow" w:eastAsia="Times New Roman" w:hAnsi="Arial Narrow" w:cs="Times New Roman"/>
          <w:b/>
          <w:bCs/>
          <w:lang w:eastAsia="pl-PL"/>
        </w:rPr>
        <w:br/>
      </w:r>
      <w:r w:rsidRPr="007F473B">
        <w:rPr>
          <w:rFonts w:ascii="Arial Narrow" w:eastAsia="Times New Roman" w:hAnsi="Arial Narrow" w:cs="Times New Roman"/>
          <w:bCs/>
          <w:lang w:eastAsia="pl-PL"/>
        </w:rPr>
        <w:t>w pierwszym polu („Wypełniony formularz oferty”).</w:t>
      </w:r>
      <w:r w:rsidRPr="007F473B">
        <w:rPr>
          <w:rFonts w:ascii="Arial Narrow" w:eastAsia="Times New Roman" w:hAnsi="Arial Narrow" w:cs="Times New Roman"/>
          <w:lang w:eastAsia="pl-PL"/>
        </w:rPr>
        <w:t xml:space="preserve"> </w:t>
      </w:r>
      <w:r w:rsidRPr="007F473B">
        <w:rPr>
          <w:rFonts w:ascii="Arial Narrow" w:eastAsia="Times New Roman" w:hAnsi="Arial Narrow" w:cs="Times New Roman"/>
          <w:bCs/>
          <w:lang w:eastAsia="pl-PL"/>
        </w:rPr>
        <w:t>W kolejnym polu</w:t>
      </w:r>
      <w:r w:rsidRPr="007F473B">
        <w:rPr>
          <w:rFonts w:ascii="Arial Narrow" w:eastAsia="Times New Roman" w:hAnsi="Arial Narrow" w:cs="Times New Roman"/>
          <w:lang w:eastAsia="pl-PL"/>
        </w:rPr>
        <w:t xml:space="preserve"> </w:t>
      </w:r>
      <w:r w:rsidRPr="007F473B">
        <w:rPr>
          <w:rFonts w:ascii="Arial Narrow" w:eastAsia="Times New Roman" w:hAnsi="Arial Narrow" w:cs="Times New Roman"/>
          <w:bCs/>
          <w:lang w:eastAsia="pl-PL"/>
        </w:rPr>
        <w:t>(„Załączniki i inne dokumenty przedstawione w ofercie przez Wykonawcę”) wykonawca dodaje pozostałe pliki</w:t>
      </w:r>
      <w:r w:rsidRPr="007F473B">
        <w:rPr>
          <w:rFonts w:ascii="Arial Narrow" w:eastAsia="Times New Roman" w:hAnsi="Arial Narrow" w:cs="Times New Roman"/>
          <w:lang w:eastAsia="pl-PL"/>
        </w:rPr>
        <w:t xml:space="preserve"> stanowiące ofertę lub składane wraz z ofertą.</w:t>
      </w:r>
    </w:p>
    <w:p w14:paraId="1D9F3A10" w14:textId="33622D5F" w:rsidR="00F7130D" w:rsidRPr="007F473B" w:rsidRDefault="00F7130D" w:rsidP="00681686">
      <w:pPr>
        <w:numPr>
          <w:ilvl w:val="0"/>
          <w:numId w:val="24"/>
        </w:numPr>
        <w:autoSpaceDE w:val="0"/>
        <w:autoSpaceDN w:val="0"/>
        <w:adjustRightInd w:val="0"/>
        <w:spacing w:after="120" w:line="240" w:lineRule="auto"/>
        <w:ind w:left="357" w:hanging="357"/>
        <w:rPr>
          <w:rFonts w:ascii="Arial Narrow" w:eastAsia="Times New Roman" w:hAnsi="Arial Narrow" w:cs="Times New Roman"/>
          <w:sz w:val="20"/>
          <w:szCs w:val="20"/>
          <w:lang w:eastAsia="pl-PL"/>
        </w:rPr>
      </w:pPr>
      <w:r w:rsidRPr="007F473B">
        <w:rPr>
          <w:rFonts w:ascii="Arial Narrow" w:eastAsia="Times New Roman" w:hAnsi="Arial Narrow" w:cs="Times New Roman"/>
          <w:lang w:eastAsia="pl-PL"/>
        </w:rPr>
        <w:t xml:space="preserve"> Jeżeli wraz z ofertą składane są dokumenty zawierające </w:t>
      </w:r>
      <w:r w:rsidRPr="007F473B">
        <w:rPr>
          <w:rFonts w:ascii="Arial Narrow" w:eastAsia="Times New Roman" w:hAnsi="Arial Narrow" w:cs="Times New Roman"/>
          <w:b/>
          <w:lang w:eastAsia="pl-PL"/>
        </w:rPr>
        <w:t>tajemnicę przedsiębiorstwa</w:t>
      </w:r>
      <w:r w:rsidRPr="007F473B">
        <w:rPr>
          <w:rFonts w:ascii="Arial Narrow" w:eastAsia="Times New Roman" w:hAnsi="Arial Narrow" w:cs="Times New Roman"/>
          <w:lang w:eastAsia="pl-PL"/>
        </w:rPr>
        <w:t xml:space="preserve"> </w:t>
      </w:r>
      <w:r w:rsidRPr="007F473B">
        <w:rPr>
          <w:rFonts w:ascii="Arial Narrow" w:eastAsia="Times New Roman" w:hAnsi="Arial Narrow" w:cs="Times New Roman"/>
          <w:lang w:eastAsia="pl-PL"/>
        </w:rPr>
        <w:br/>
        <w:t>w rozumieniu ustawy z dnia 16 kwietnia 1993 r. o zwalczaniu nieuczciwej</w:t>
      </w:r>
      <w:r w:rsidR="006F5F7C">
        <w:rPr>
          <w:rFonts w:ascii="Arial Narrow" w:eastAsia="Times New Roman" w:hAnsi="Arial Narrow" w:cs="Times New Roman"/>
          <w:lang w:eastAsia="pl-PL"/>
        </w:rPr>
        <w:t xml:space="preserve"> konkurencji (</w:t>
      </w:r>
      <w:proofErr w:type="spellStart"/>
      <w:r w:rsidR="006F5F7C">
        <w:rPr>
          <w:rFonts w:ascii="Arial Narrow" w:eastAsia="Times New Roman" w:hAnsi="Arial Narrow" w:cs="Times New Roman"/>
          <w:lang w:eastAsia="pl-PL"/>
        </w:rPr>
        <w:t>t.j</w:t>
      </w:r>
      <w:proofErr w:type="spellEnd"/>
      <w:r w:rsidR="006F5F7C">
        <w:rPr>
          <w:rFonts w:ascii="Arial Narrow" w:eastAsia="Times New Roman" w:hAnsi="Arial Narrow" w:cs="Times New Roman"/>
          <w:lang w:eastAsia="pl-PL"/>
        </w:rPr>
        <w:t>. Dz. U. z 2026 r. poz. 85</w:t>
      </w:r>
      <w:r w:rsidRPr="007F473B">
        <w:rPr>
          <w:rFonts w:ascii="Arial Narrow" w:eastAsia="Times New Roman" w:hAnsi="Arial Narrow" w:cs="Times New Roman"/>
          <w:lang w:eastAsia="pl-PL"/>
        </w:rPr>
        <w:t>) wykonawca, w celu utrzymania w poufności tych informacji, przekazuje je w wydzielonym i odpowiednio oznaczonym pliku, wraz z jednoczesnym zaznaczeniem w nazwie pliku „</w:t>
      </w:r>
      <w:r w:rsidRPr="007F473B">
        <w:rPr>
          <w:rFonts w:ascii="Arial Narrow" w:eastAsia="Times New Roman" w:hAnsi="Arial Narrow" w:cs="Times New Roman"/>
          <w:b/>
          <w:lang w:eastAsia="pl-PL"/>
        </w:rPr>
        <w:t>Dokument stanowiący tajemnicę przedsiębiorstwa</w:t>
      </w:r>
      <w:r w:rsidRPr="007F473B">
        <w:rPr>
          <w:rFonts w:ascii="Arial Narrow" w:eastAsia="Times New Roman" w:hAnsi="Arial Narrow" w:cs="Times New Roman"/>
          <w:lang w:eastAsia="pl-PL"/>
        </w:rPr>
        <w:t xml:space="preserve">”. Zarówno załącznik stanowiący tajemnicę przedsiębiorstwa jak i uzasadnienie zastrzeżenia tajemnicy przedsiębiorstwa należy dodać w polu „Załączniki i inne dokumenty przedstawione w ofercie przez Wykonawcę”. </w:t>
      </w:r>
      <w:r w:rsidRPr="00CF6380">
        <w:rPr>
          <w:rFonts w:ascii="Arial Narrow" w:eastAsia="Times New Roman" w:hAnsi="Arial Narrow" w:cs="Times New Roman"/>
          <w:b/>
          <w:i/>
          <w:lang w:eastAsia="pl-PL"/>
        </w:rPr>
        <w:t xml:space="preserve">(Wykonawca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w:t>
      </w:r>
      <w:r w:rsidRPr="00CF6380">
        <w:rPr>
          <w:rFonts w:ascii="Arial Narrow" w:eastAsia="Times New Roman" w:hAnsi="Arial Narrow" w:cs="Times New Roman"/>
          <w:b/>
          <w:i/>
          <w:lang w:eastAsia="pl-PL"/>
        </w:rPr>
        <w:lastRenderedPageBreak/>
        <w:t xml:space="preserve">Zastrzeżenie przez Wykonawcę tajemnicy przedsiębiorstwa bez uzasadnienia, będzie traktowane przez Zamawiającego jako bezskuteczne ze względu na zaniechanie przez Wykonawcę podjęcia niezbędnych działań w celu utrzymania poufności objętych klauzulą informacji zgodnie z postanowieniami art. 18 ust. 3 </w:t>
      </w:r>
      <w:proofErr w:type="spellStart"/>
      <w:r w:rsidRPr="00CF6380">
        <w:rPr>
          <w:rFonts w:ascii="Arial Narrow" w:eastAsia="Times New Roman" w:hAnsi="Arial Narrow" w:cs="Times New Roman"/>
          <w:b/>
          <w:i/>
          <w:lang w:eastAsia="pl-PL"/>
        </w:rPr>
        <w:t>pzp</w:t>
      </w:r>
      <w:proofErr w:type="spellEnd"/>
      <w:r w:rsidRPr="00CF6380">
        <w:rPr>
          <w:rFonts w:ascii="Arial Narrow" w:eastAsia="Times New Roman" w:hAnsi="Arial Narrow" w:cs="Times New Roman"/>
          <w:b/>
          <w:i/>
          <w:lang w:eastAsia="pl-PL"/>
        </w:rPr>
        <w:t>.)</w:t>
      </w:r>
    </w:p>
    <w:p w14:paraId="00834811" w14:textId="77777777" w:rsidR="00F7130D" w:rsidRPr="007F473B" w:rsidRDefault="00F7130D" w:rsidP="00681686">
      <w:pPr>
        <w:numPr>
          <w:ilvl w:val="0"/>
          <w:numId w:val="24"/>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77055E5" w14:textId="4D6749FB" w:rsidR="00F7130D" w:rsidRPr="007F473B" w:rsidRDefault="00F7130D" w:rsidP="00681686">
      <w:pPr>
        <w:numPr>
          <w:ilvl w:val="0"/>
          <w:numId w:val="24"/>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Oferta może być złożona tylko do upływu terminu składania ofert. </w:t>
      </w:r>
    </w:p>
    <w:p w14:paraId="1269F0FB" w14:textId="77777777" w:rsidR="00F40479" w:rsidRDefault="00F7130D" w:rsidP="00F40479">
      <w:pPr>
        <w:numPr>
          <w:ilvl w:val="0"/>
          <w:numId w:val="24"/>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Wykonawca może przed upływem terminu składania ofert wycofać ofertę. Wykonawca wycofuje ofertę w zakładce „Oferty/wnioski” używając przycisku „Wycofaj ofertę”. </w:t>
      </w:r>
    </w:p>
    <w:p w14:paraId="6B053D5F" w14:textId="054E8B9A" w:rsidR="00F7130D" w:rsidRPr="00F40479" w:rsidRDefault="00F7130D" w:rsidP="00F40479">
      <w:pPr>
        <w:numPr>
          <w:ilvl w:val="0"/>
          <w:numId w:val="24"/>
        </w:numPr>
        <w:autoSpaceDE w:val="0"/>
        <w:autoSpaceDN w:val="0"/>
        <w:adjustRightInd w:val="0"/>
        <w:spacing w:after="120" w:line="240" w:lineRule="auto"/>
        <w:ind w:left="357" w:hanging="357"/>
        <w:rPr>
          <w:rFonts w:ascii="Arial Narrow" w:eastAsia="Times New Roman" w:hAnsi="Arial Narrow" w:cs="Times New Roman"/>
          <w:lang w:eastAsia="pl-PL"/>
        </w:rPr>
      </w:pPr>
      <w:r w:rsidRPr="00F40479">
        <w:rPr>
          <w:rFonts w:ascii="Arial Narrow" w:eastAsia="Times New Roman" w:hAnsi="Arial Narrow" w:cs="Times New Roman"/>
          <w:lang w:eastAsia="pl-PL"/>
        </w:rPr>
        <w:t xml:space="preserve">Maksymalny łączny rozmiar plików stanowiących ofertę lub składanych wraz z ofertą to 250 MB. </w:t>
      </w:r>
    </w:p>
    <w:p w14:paraId="43104605" w14:textId="77777777" w:rsidR="00F7130D" w:rsidRPr="007F473B" w:rsidRDefault="00F7130D" w:rsidP="00681686">
      <w:pPr>
        <w:numPr>
          <w:ilvl w:val="0"/>
          <w:numId w:val="24"/>
        </w:numPr>
        <w:tabs>
          <w:tab w:val="left" w:pos="142"/>
        </w:tabs>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Wykonawca może złożyć tylko jedną ofertę.</w:t>
      </w:r>
    </w:p>
    <w:p w14:paraId="625B05DB" w14:textId="77777777" w:rsidR="00F7130D" w:rsidRPr="007F473B" w:rsidRDefault="00F7130D" w:rsidP="00681686">
      <w:pPr>
        <w:numPr>
          <w:ilvl w:val="0"/>
          <w:numId w:val="24"/>
        </w:numPr>
        <w:tabs>
          <w:tab w:val="left" w:pos="142"/>
        </w:tabs>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odrzuci ofertę złożoną po terminie składania ofert.</w:t>
      </w:r>
    </w:p>
    <w:p w14:paraId="58FC8CCE"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TERMIN OTWARCIA OFERT</w:t>
      </w:r>
    </w:p>
    <w:p w14:paraId="6BB2AA67" w14:textId="6522A954" w:rsidR="00F7130D" w:rsidRPr="007F473B" w:rsidRDefault="00F7130D" w:rsidP="004D33CF">
      <w:pPr>
        <w:numPr>
          <w:ilvl w:val="0"/>
          <w:numId w:val="25"/>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Otwarcie ofert nastąpi w dniu </w:t>
      </w:r>
      <w:r w:rsidR="00A17D38">
        <w:rPr>
          <w:rFonts w:ascii="Arial Narrow" w:eastAsia="Times New Roman" w:hAnsi="Arial Narrow" w:cs="Times New Roman"/>
          <w:b/>
          <w:u w:val="single"/>
          <w:lang w:eastAsia="pl-PL"/>
        </w:rPr>
        <w:t>02 kwietnia 2026</w:t>
      </w:r>
      <w:r w:rsidRPr="007F473B">
        <w:rPr>
          <w:rFonts w:ascii="Arial Narrow" w:eastAsia="Times New Roman" w:hAnsi="Arial Narrow" w:cs="Times New Roman"/>
          <w:b/>
          <w:u w:val="single"/>
          <w:lang w:eastAsia="pl-PL"/>
        </w:rPr>
        <w:t xml:space="preserve">  r., o godzinie </w:t>
      </w:r>
      <w:r w:rsidR="00A17D38">
        <w:rPr>
          <w:rFonts w:ascii="Arial Narrow" w:eastAsia="Times New Roman" w:hAnsi="Arial Narrow" w:cs="Times New Roman"/>
          <w:b/>
          <w:u w:val="single"/>
          <w:lang w:eastAsia="pl-PL"/>
        </w:rPr>
        <w:t>10</w:t>
      </w:r>
      <w:r w:rsidRPr="007F473B">
        <w:rPr>
          <w:rFonts w:ascii="Arial Narrow" w:eastAsia="Times New Roman" w:hAnsi="Arial Narrow" w:cs="Times New Roman"/>
          <w:b/>
          <w:u w:val="single"/>
          <w:lang w:eastAsia="pl-PL"/>
        </w:rPr>
        <w:t>:</w:t>
      </w:r>
      <w:r w:rsidR="0041473D">
        <w:rPr>
          <w:rFonts w:ascii="Arial Narrow" w:eastAsia="Times New Roman" w:hAnsi="Arial Narrow" w:cs="Times New Roman"/>
          <w:b/>
          <w:u w:val="single"/>
          <w:lang w:eastAsia="pl-PL"/>
        </w:rPr>
        <w:t>20</w:t>
      </w:r>
    </w:p>
    <w:p w14:paraId="40401D04" w14:textId="77777777" w:rsidR="00F7130D" w:rsidRPr="007F473B" w:rsidRDefault="00F7130D" w:rsidP="004D33CF">
      <w:pPr>
        <w:numPr>
          <w:ilvl w:val="0"/>
          <w:numId w:val="25"/>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Otwarcie ofert jest niejawne.</w:t>
      </w:r>
    </w:p>
    <w:p w14:paraId="76A5F5FF" w14:textId="77777777" w:rsidR="00F7130D" w:rsidRPr="007F473B" w:rsidRDefault="00F7130D" w:rsidP="004D33CF">
      <w:pPr>
        <w:numPr>
          <w:ilvl w:val="0"/>
          <w:numId w:val="25"/>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najpóźniej przed otwarciem ofert, udostępnia na stronie internetowej prowadzonego postepowania informacje</w:t>
      </w:r>
      <w:r w:rsidRPr="007F473B">
        <w:rPr>
          <w:rFonts w:ascii="Arial" w:eastAsia="Times New Roman" w:hAnsi="Arial" w:cs="Arial"/>
          <w:lang w:eastAsia="pl-PL"/>
        </w:rPr>
        <w:t>̨</w:t>
      </w:r>
      <w:r w:rsidRPr="007F473B">
        <w:rPr>
          <w:rFonts w:ascii="Arial Narrow" w:eastAsia="Times New Roman" w:hAnsi="Arial Narrow" w:cs="Times New Roman"/>
          <w:lang w:eastAsia="pl-PL"/>
        </w:rPr>
        <w:t xml:space="preserve"> o kwocie, jaka</w:t>
      </w:r>
      <w:r w:rsidRPr="007F473B">
        <w:rPr>
          <w:rFonts w:ascii="Arial" w:eastAsia="Times New Roman" w:hAnsi="Arial" w:cs="Arial"/>
          <w:lang w:eastAsia="pl-PL"/>
        </w:rPr>
        <w:t>̨</w:t>
      </w:r>
      <w:r w:rsidRPr="007F473B">
        <w:rPr>
          <w:rFonts w:ascii="Arial Narrow" w:eastAsia="Times New Roman" w:hAnsi="Arial Narrow" w:cs="Times New Roman"/>
          <w:lang w:eastAsia="pl-PL"/>
        </w:rPr>
        <w:t xml:space="preserve"> zamierza przeznaczyć na sfinansowanie zamówienia.</w:t>
      </w:r>
    </w:p>
    <w:p w14:paraId="57DB25C8" w14:textId="77777777" w:rsidR="00F7130D" w:rsidRPr="007F473B" w:rsidRDefault="00F7130D" w:rsidP="004D33CF">
      <w:pPr>
        <w:numPr>
          <w:ilvl w:val="0"/>
          <w:numId w:val="25"/>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niezwłocznie po otwarciu ofert, udostępniana stronie internetowej prowadzonego postepowania informacje o:</w:t>
      </w:r>
    </w:p>
    <w:p w14:paraId="0D454419" w14:textId="77777777" w:rsidR="00F7130D" w:rsidRPr="007F473B" w:rsidRDefault="00F7130D" w:rsidP="004D33CF">
      <w:pPr>
        <w:numPr>
          <w:ilvl w:val="1"/>
          <w:numId w:val="25"/>
        </w:numPr>
        <w:spacing w:after="120"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 nazwach albo imionach i nazwiskach oraz siedzibach lub miejscach prowadzonej działalności gospodarczej albo miejscach zamieszkania wykonawców, których oferty zostały otwarte;</w:t>
      </w:r>
    </w:p>
    <w:p w14:paraId="35522FC6" w14:textId="77777777" w:rsidR="00F7130D" w:rsidRPr="007F473B" w:rsidRDefault="00F7130D" w:rsidP="004D33CF">
      <w:pPr>
        <w:numPr>
          <w:ilvl w:val="1"/>
          <w:numId w:val="25"/>
        </w:numPr>
        <w:spacing w:after="120"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 cenach lub kosztach zawartych w ofertach.</w:t>
      </w:r>
    </w:p>
    <w:p w14:paraId="2CFF9DB7" w14:textId="77777777" w:rsidR="00F7130D" w:rsidRPr="007F473B" w:rsidRDefault="00F7130D" w:rsidP="004D33CF">
      <w:pPr>
        <w:numPr>
          <w:ilvl w:val="0"/>
          <w:numId w:val="25"/>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 przypadku wystąpienia awarii systemu teleinformatycznego, która spowoduje brak możliwości otwarcia ofert w terminie określonym przez Zamawiającego, otwarcie ofert nastąpi niezwłocznie po usunięciu awarii.</w:t>
      </w:r>
    </w:p>
    <w:p w14:paraId="655246B3" w14:textId="77777777" w:rsidR="00F7130D" w:rsidRPr="007F473B" w:rsidRDefault="00F7130D" w:rsidP="004D33CF">
      <w:pPr>
        <w:numPr>
          <w:ilvl w:val="0"/>
          <w:numId w:val="25"/>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poinformuje o zmianie terminu otwarcia ofert na stronie internetowej prowadzonego postepowania.</w:t>
      </w:r>
    </w:p>
    <w:p w14:paraId="206F3D56" w14:textId="77777777" w:rsidR="00F7130D" w:rsidRPr="007F473B" w:rsidRDefault="00F7130D" w:rsidP="00FD2D3E">
      <w:pPr>
        <w:numPr>
          <w:ilvl w:val="0"/>
          <w:numId w:val="1"/>
        </w:numPr>
        <w:spacing w:after="120" w:line="240" w:lineRule="auto"/>
        <w:ind w:left="714"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PODSTAWY WYKLUCZENIA, O KTÓRYCH MOWA W ART. 108 UST. 1</w:t>
      </w:r>
    </w:p>
    <w:p w14:paraId="6690CCD4" w14:textId="77777777" w:rsidR="00F7130D" w:rsidRPr="007F473B" w:rsidRDefault="00F7130D" w:rsidP="00681686">
      <w:pPr>
        <w:numPr>
          <w:ilvl w:val="0"/>
          <w:numId w:val="10"/>
        </w:numPr>
        <w:spacing w:after="120" w:line="240" w:lineRule="auto"/>
        <w:ind w:left="357" w:hanging="357"/>
        <w:rPr>
          <w:rFonts w:ascii="Arial Narrow" w:eastAsia="Times New Roman" w:hAnsi="Arial Narrow" w:cs="Times New Roman"/>
          <w:b/>
          <w:lang w:val="x-none" w:eastAsia="x-none"/>
        </w:rPr>
      </w:pPr>
      <w:r w:rsidRPr="007F473B">
        <w:rPr>
          <w:rFonts w:ascii="Arial Narrow" w:eastAsia="Times New Roman" w:hAnsi="Arial Narrow" w:cs="Times New Roman"/>
          <w:b/>
          <w:lang w:val="x-none" w:eastAsia="x-none"/>
        </w:rPr>
        <w:t>Z postępowania o udzielenie zamówienia wyklucza się wykonawcę:</w:t>
      </w:r>
    </w:p>
    <w:p w14:paraId="5C0ED0E2" w14:textId="77777777" w:rsidR="00F7130D" w:rsidRPr="007F473B" w:rsidRDefault="00F7130D" w:rsidP="00681686">
      <w:pPr>
        <w:numPr>
          <w:ilvl w:val="1"/>
          <w:numId w:val="11"/>
        </w:numPr>
        <w:spacing w:line="240" w:lineRule="auto"/>
        <w:ind w:left="357" w:hanging="357"/>
        <w:contextualSpacing/>
        <w:rPr>
          <w:rFonts w:ascii="Arial Narrow" w:eastAsia="Times New Roman" w:hAnsi="Arial Narrow" w:cs="Times New Roman"/>
          <w:b/>
          <w:lang w:val="x-none" w:eastAsia="x-none"/>
        </w:rPr>
      </w:pPr>
      <w:r w:rsidRPr="007F473B">
        <w:rPr>
          <w:rFonts w:ascii="Arial Narrow" w:eastAsia="Times New Roman" w:hAnsi="Arial Narrow" w:cs="Times New Roman"/>
          <w:b/>
          <w:lang w:val="x-none" w:eastAsia="x-none"/>
        </w:rPr>
        <w:t>będącego osobą fizyczną, którego prawomocnie skazano za przestępstwo:</w:t>
      </w:r>
    </w:p>
    <w:p w14:paraId="295A7934" w14:textId="1053B75E" w:rsidR="00AB7C60" w:rsidRPr="007F473B" w:rsidRDefault="00AB7C60" w:rsidP="00681686">
      <w:pPr>
        <w:pStyle w:val="Akapitzlist"/>
        <w:numPr>
          <w:ilvl w:val="0"/>
          <w:numId w:val="35"/>
        </w:numPr>
        <w:shd w:val="clear" w:color="auto" w:fill="FFFFFF"/>
        <w:spacing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udziału w zorganizowanej grupie przestępczej albo związku mającym na celu popełnienie przestępstwa lub przestępstwa skarbowego, o którym mowa w </w:t>
      </w:r>
      <w:hyperlink r:id="rId14" w:anchor="/document/16798683?unitId=art(258)&amp;cm=DOCUMENT" w:history="1">
        <w:r w:rsidRPr="007F473B">
          <w:rPr>
            <w:rFonts w:ascii="Arial Narrow" w:eastAsia="Times New Roman" w:hAnsi="Arial Narrow" w:cs="Times New Roman"/>
            <w:lang w:eastAsia="pl-PL"/>
          </w:rPr>
          <w:t>art. 258</w:t>
        </w:r>
      </w:hyperlink>
      <w:r w:rsidRPr="007F473B">
        <w:rPr>
          <w:rFonts w:ascii="Arial Narrow" w:eastAsia="Times New Roman" w:hAnsi="Arial Narrow" w:cs="Times New Roman"/>
          <w:lang w:eastAsia="pl-PL"/>
        </w:rPr>
        <w:t xml:space="preserve"> Kodeksu karnego,</w:t>
      </w:r>
    </w:p>
    <w:p w14:paraId="0B6737BB" w14:textId="17DEB08A" w:rsidR="00AB7C60" w:rsidRPr="007F473B" w:rsidRDefault="00AB7C60" w:rsidP="00681686">
      <w:pPr>
        <w:pStyle w:val="Akapitzlist"/>
        <w:numPr>
          <w:ilvl w:val="0"/>
          <w:numId w:val="35"/>
        </w:numPr>
        <w:shd w:val="clear" w:color="auto" w:fill="FFFFFF"/>
        <w:spacing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handlu ludźmi, o którym mowa w </w:t>
      </w:r>
      <w:hyperlink r:id="rId15" w:anchor="/document/16798683?unitId=art(189(a))&amp;cm=DOCUMENT" w:history="1">
        <w:r w:rsidRPr="007F473B">
          <w:rPr>
            <w:rFonts w:ascii="Arial Narrow" w:eastAsia="Times New Roman" w:hAnsi="Arial Narrow" w:cs="Times New Roman"/>
            <w:lang w:eastAsia="pl-PL"/>
          </w:rPr>
          <w:t>art. 189a</w:t>
        </w:r>
      </w:hyperlink>
      <w:r w:rsidRPr="007F473B">
        <w:rPr>
          <w:rFonts w:ascii="Arial Narrow" w:eastAsia="Times New Roman" w:hAnsi="Arial Narrow" w:cs="Times New Roman"/>
          <w:lang w:eastAsia="pl-PL"/>
        </w:rPr>
        <w:t xml:space="preserve"> Kodeksu karnego,</w:t>
      </w:r>
    </w:p>
    <w:p w14:paraId="365062D1" w14:textId="623E8AA6" w:rsidR="00AB7C60" w:rsidRPr="007F473B" w:rsidRDefault="00AB7C60" w:rsidP="00681686">
      <w:pPr>
        <w:pStyle w:val="Akapitzlist"/>
        <w:numPr>
          <w:ilvl w:val="0"/>
          <w:numId w:val="35"/>
        </w:numPr>
        <w:shd w:val="clear" w:color="auto" w:fill="FFFFFF"/>
        <w:spacing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o którym mowa w </w:t>
      </w:r>
      <w:hyperlink r:id="rId16" w:anchor="/document/16798683?unitId=art(228)&amp;cm=DOCUMENT" w:history="1">
        <w:r w:rsidRPr="007F473B">
          <w:rPr>
            <w:rFonts w:ascii="Arial Narrow" w:eastAsia="Times New Roman" w:hAnsi="Arial Narrow" w:cs="Times New Roman"/>
            <w:lang w:eastAsia="pl-PL"/>
          </w:rPr>
          <w:t>art. 228-230a</w:t>
        </w:r>
      </w:hyperlink>
      <w:r w:rsidRPr="007F473B">
        <w:rPr>
          <w:rFonts w:ascii="Arial Narrow" w:eastAsia="Times New Roman" w:hAnsi="Arial Narrow" w:cs="Times New Roman"/>
          <w:lang w:eastAsia="pl-PL"/>
        </w:rPr>
        <w:t xml:space="preserve">, </w:t>
      </w:r>
      <w:hyperlink r:id="rId17" w:anchor="/document/17631344?unitId=art(250(a))&amp;cm=DOCUMENT" w:history="1">
        <w:r w:rsidRPr="007F473B">
          <w:rPr>
            <w:rFonts w:ascii="Arial Narrow" w:eastAsia="Times New Roman" w:hAnsi="Arial Narrow" w:cs="Times New Roman"/>
            <w:lang w:eastAsia="pl-PL"/>
          </w:rPr>
          <w:t>art. 250a</w:t>
        </w:r>
      </w:hyperlink>
      <w:r w:rsidRPr="007F473B">
        <w:rPr>
          <w:rFonts w:ascii="Arial Narrow" w:eastAsia="Times New Roman" w:hAnsi="Arial Narrow" w:cs="Times New Roman"/>
          <w:lang w:eastAsia="pl-PL"/>
        </w:rPr>
        <w:t xml:space="preserve"> Kodeksu karnego, w </w:t>
      </w:r>
      <w:hyperlink r:id="rId18" w:anchor="/document/17631344?unitId=art(46)&amp;cm=DOCUMENT" w:history="1">
        <w:r w:rsidRPr="007F473B">
          <w:rPr>
            <w:rFonts w:ascii="Arial Narrow" w:eastAsia="Times New Roman" w:hAnsi="Arial Narrow" w:cs="Times New Roman"/>
            <w:lang w:eastAsia="pl-PL"/>
          </w:rPr>
          <w:t>art. 46-48</w:t>
        </w:r>
      </w:hyperlink>
      <w:r w:rsidRPr="007F473B">
        <w:rPr>
          <w:rFonts w:ascii="Arial Narrow" w:eastAsia="Times New Roman" w:hAnsi="Arial Narrow" w:cs="Times New Roman"/>
          <w:lang w:eastAsia="pl-PL"/>
        </w:rPr>
        <w:t xml:space="preserve"> ustawy z dnia 25 czerwca 2010 r. o sporcie (Dz. U. z 2023 r. poz. 2048 oraz z 2024 r. poz. 1166) lub w </w:t>
      </w:r>
      <w:hyperlink r:id="rId19" w:anchor="/document/17712396?unitId=art(54)ust(1)&amp;cm=DOCUMENT" w:history="1">
        <w:r w:rsidRPr="007F473B">
          <w:rPr>
            <w:rFonts w:ascii="Arial Narrow" w:eastAsia="Times New Roman" w:hAnsi="Arial Narrow" w:cs="Times New Roman"/>
            <w:lang w:eastAsia="pl-PL"/>
          </w:rPr>
          <w:t>art. 54 ust. 1-4</w:t>
        </w:r>
      </w:hyperlink>
      <w:r w:rsidRPr="007F473B">
        <w:rPr>
          <w:rFonts w:ascii="Arial Narrow" w:eastAsia="Times New Roman" w:hAnsi="Arial Narrow" w:cs="Times New Roman"/>
          <w:lang w:eastAsia="pl-PL"/>
        </w:rPr>
        <w:t xml:space="preserve"> ustawy z dnia 12 maja 2011 r. o refundacji leków, środków spożywczych specjalnego przeznaczenia żywieniowego oraz wyrobów medycznych (Dz. U. z 2024 r. poz. 930),</w:t>
      </w:r>
    </w:p>
    <w:p w14:paraId="2157212D" w14:textId="5AF9D417" w:rsidR="00AB7C60" w:rsidRPr="007F473B" w:rsidRDefault="00AB7C60" w:rsidP="00681686">
      <w:pPr>
        <w:pStyle w:val="Akapitzlist"/>
        <w:numPr>
          <w:ilvl w:val="0"/>
          <w:numId w:val="35"/>
        </w:numPr>
        <w:shd w:val="clear" w:color="auto" w:fill="FFFFFF"/>
        <w:spacing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finansowania przestępstwa o charakterze terrorystycznym, o którym mowa w </w:t>
      </w:r>
      <w:hyperlink r:id="rId20" w:anchor="/document/16798683?unitId=art(165(a))&amp;cm=DOCUMENT" w:history="1">
        <w:r w:rsidRPr="007F473B">
          <w:rPr>
            <w:rFonts w:ascii="Arial Narrow" w:eastAsia="Times New Roman" w:hAnsi="Arial Narrow" w:cs="Times New Roman"/>
            <w:lang w:eastAsia="pl-PL"/>
          </w:rPr>
          <w:t>art. 165a</w:t>
        </w:r>
      </w:hyperlink>
      <w:r w:rsidRPr="007F473B">
        <w:rPr>
          <w:rFonts w:ascii="Arial Narrow" w:eastAsia="Times New Roman" w:hAnsi="Arial Narrow" w:cs="Times New Roman"/>
          <w:lang w:eastAsia="pl-PL"/>
        </w:rPr>
        <w:t xml:space="preserve"> Kodeksu karnego, lub przestępstwo udaremniania lub utrudniania stwierdzenia przestępnego pochodzenia pieniędzy lub ukrywania ich pochodzenia, o którym mowa w </w:t>
      </w:r>
      <w:hyperlink r:id="rId21" w:anchor="/document/16798683?unitId=art(299)&amp;cm=DOCUMENT" w:history="1">
        <w:r w:rsidRPr="007F473B">
          <w:rPr>
            <w:rFonts w:ascii="Arial Narrow" w:eastAsia="Times New Roman" w:hAnsi="Arial Narrow" w:cs="Times New Roman"/>
            <w:lang w:eastAsia="pl-PL"/>
          </w:rPr>
          <w:t>art. 299</w:t>
        </w:r>
      </w:hyperlink>
      <w:r w:rsidRPr="007F473B">
        <w:rPr>
          <w:rFonts w:ascii="Arial Narrow" w:eastAsia="Times New Roman" w:hAnsi="Arial Narrow" w:cs="Times New Roman"/>
          <w:lang w:eastAsia="pl-PL"/>
        </w:rPr>
        <w:t xml:space="preserve"> Kodeksu karnego,</w:t>
      </w:r>
    </w:p>
    <w:p w14:paraId="73B1675B" w14:textId="66A2E374" w:rsidR="00AB7C60" w:rsidRPr="007F473B" w:rsidRDefault="00AB7C60" w:rsidP="00681686">
      <w:pPr>
        <w:pStyle w:val="Akapitzlist"/>
        <w:numPr>
          <w:ilvl w:val="0"/>
          <w:numId w:val="35"/>
        </w:numPr>
        <w:shd w:val="clear" w:color="auto" w:fill="FFFFFF"/>
        <w:spacing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o charakterze terrorystycznym, o którym mowa w </w:t>
      </w:r>
      <w:hyperlink r:id="rId22" w:anchor="/document/16798683?unitId=art(115)par(20)&amp;cm=DOCUMENT" w:history="1">
        <w:r w:rsidRPr="007F473B">
          <w:rPr>
            <w:rFonts w:ascii="Arial Narrow" w:eastAsia="Times New Roman" w:hAnsi="Arial Narrow" w:cs="Times New Roman"/>
            <w:lang w:eastAsia="pl-PL"/>
          </w:rPr>
          <w:t>art. 115 § 20</w:t>
        </w:r>
      </w:hyperlink>
      <w:r w:rsidRPr="007F473B">
        <w:rPr>
          <w:rFonts w:ascii="Arial Narrow" w:eastAsia="Times New Roman" w:hAnsi="Arial Narrow" w:cs="Times New Roman"/>
          <w:lang w:eastAsia="pl-PL"/>
        </w:rPr>
        <w:t xml:space="preserve"> Kodeksu karnego, lub mające na celu popełnienie tego przestępstwa,</w:t>
      </w:r>
    </w:p>
    <w:p w14:paraId="0F6ABC2D" w14:textId="2C2516E7" w:rsidR="00AB7C60" w:rsidRPr="007F473B" w:rsidRDefault="00AB7C60" w:rsidP="00681686">
      <w:pPr>
        <w:pStyle w:val="Akapitzlist"/>
        <w:numPr>
          <w:ilvl w:val="0"/>
          <w:numId w:val="35"/>
        </w:numPr>
        <w:shd w:val="clear" w:color="auto" w:fill="FFFFFF"/>
        <w:spacing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powierzenia wykonywania pracy małoletniemu cudzoziemcowi, o którym mowa w </w:t>
      </w:r>
      <w:hyperlink r:id="rId23" w:anchor="/document/17896506?unitId=art(9)ust(2)&amp;cm=DOCUMENT" w:history="1">
        <w:r w:rsidRPr="007F473B">
          <w:rPr>
            <w:rFonts w:ascii="Arial Narrow" w:eastAsia="Times New Roman" w:hAnsi="Arial Narrow" w:cs="Times New Roman"/>
            <w:lang w:eastAsia="pl-PL"/>
          </w:rPr>
          <w:t>art. 9 ust. 2</w:t>
        </w:r>
      </w:hyperlink>
      <w:r w:rsidRPr="007F473B">
        <w:rPr>
          <w:rFonts w:ascii="Arial Narrow" w:eastAsia="Times New Roman" w:hAnsi="Arial Narrow" w:cs="Times New Roman"/>
          <w:lang w:eastAsia="pl-PL"/>
        </w:rPr>
        <w:t xml:space="preserve"> ustawy z dnia 15 czerwca 2012 r. o skutkach powierzania wykonywania pracy cudzoziemcom przebywającym wbrew przepisom na terytorium Rzeczypospolitej Polskiej (Dz. U. z 2021 r. poz. 1745),</w:t>
      </w:r>
    </w:p>
    <w:p w14:paraId="02C6B4DC" w14:textId="76D999E9" w:rsidR="00AB7C60" w:rsidRPr="007F473B" w:rsidRDefault="00AB7C60" w:rsidP="00681686">
      <w:pPr>
        <w:pStyle w:val="Akapitzlist"/>
        <w:numPr>
          <w:ilvl w:val="0"/>
          <w:numId w:val="35"/>
        </w:numPr>
        <w:shd w:val="clear" w:color="auto" w:fill="FFFFFF"/>
        <w:spacing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lastRenderedPageBreak/>
        <w:t xml:space="preserve">przeciwko obrotowi gospodarczemu, o których mowa w </w:t>
      </w:r>
      <w:hyperlink r:id="rId24" w:anchor="/document/16798683?unitId=art(296)&amp;cm=DOCUMENT" w:history="1">
        <w:r w:rsidRPr="007F473B">
          <w:rPr>
            <w:rFonts w:ascii="Arial Narrow" w:eastAsia="Times New Roman" w:hAnsi="Arial Narrow" w:cs="Times New Roman"/>
            <w:lang w:eastAsia="pl-PL"/>
          </w:rPr>
          <w:t>art. 296-307</w:t>
        </w:r>
      </w:hyperlink>
      <w:r w:rsidRPr="007F473B">
        <w:rPr>
          <w:rFonts w:ascii="Arial Narrow" w:eastAsia="Times New Roman" w:hAnsi="Arial Narrow" w:cs="Times New Roman"/>
          <w:lang w:eastAsia="pl-PL"/>
        </w:rPr>
        <w:t xml:space="preserve"> Kodeksu karnego, przestępstwo oszustwa, o którym mowa w </w:t>
      </w:r>
      <w:hyperlink r:id="rId25" w:anchor="/document/16798683?unitId=art(286)&amp;cm=DOCUMENT" w:history="1">
        <w:r w:rsidRPr="007F473B">
          <w:rPr>
            <w:rFonts w:ascii="Arial Narrow" w:eastAsia="Times New Roman" w:hAnsi="Arial Narrow" w:cs="Times New Roman"/>
            <w:lang w:eastAsia="pl-PL"/>
          </w:rPr>
          <w:t>art. 286</w:t>
        </w:r>
      </w:hyperlink>
      <w:r w:rsidRPr="007F473B">
        <w:rPr>
          <w:rFonts w:ascii="Arial Narrow" w:eastAsia="Times New Roman" w:hAnsi="Arial Narrow" w:cs="Times New Roman"/>
          <w:lang w:eastAsia="pl-PL"/>
        </w:rPr>
        <w:t xml:space="preserve"> Kodeksu karnego, przestępstwo przeciwko wiarygodności dokumentów, o których mowa w </w:t>
      </w:r>
      <w:hyperlink r:id="rId26" w:anchor="/document/16798683?unitId=art(270)&amp;cm=DOCUMENT" w:history="1">
        <w:r w:rsidRPr="007F473B">
          <w:rPr>
            <w:rFonts w:ascii="Arial Narrow" w:eastAsia="Times New Roman" w:hAnsi="Arial Narrow" w:cs="Times New Roman"/>
            <w:lang w:eastAsia="pl-PL"/>
          </w:rPr>
          <w:t>art. 270-277d</w:t>
        </w:r>
      </w:hyperlink>
      <w:r w:rsidRPr="007F473B">
        <w:rPr>
          <w:rFonts w:ascii="Arial Narrow" w:eastAsia="Times New Roman" w:hAnsi="Arial Narrow" w:cs="Times New Roman"/>
          <w:lang w:eastAsia="pl-PL"/>
        </w:rPr>
        <w:t xml:space="preserve"> Kodeksu karnego, lub przestępstwo skarbowe,</w:t>
      </w:r>
    </w:p>
    <w:p w14:paraId="6D3C21E7" w14:textId="351145BD" w:rsidR="00AB7C60" w:rsidRPr="007F473B" w:rsidRDefault="00AB7C60" w:rsidP="00681686">
      <w:pPr>
        <w:pStyle w:val="Akapitzlist"/>
        <w:numPr>
          <w:ilvl w:val="0"/>
          <w:numId w:val="35"/>
        </w:numPr>
        <w:shd w:val="clear" w:color="auto" w:fill="FFFFFF"/>
        <w:spacing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o którym mowa w art. 9 ust. 1 i 3 lub art. 10 ustawy z dnia 15 czerwca 2012 r. o skutkach powierzania wykonywania pracy cudzoziemcom przebywającym wbrew przepisom na terytorium Rzeczypospolitej Polskiej</w:t>
      </w:r>
    </w:p>
    <w:p w14:paraId="1D9700C1" w14:textId="77777777" w:rsidR="007F473B" w:rsidRPr="007F473B" w:rsidRDefault="00AB7C60" w:rsidP="007F473B">
      <w:pPr>
        <w:spacing w:line="240" w:lineRule="auto"/>
        <w:ind w:left="357" w:firstLine="0"/>
        <w:contextualSpacing/>
        <w:rPr>
          <w:rFonts w:ascii="Arial Narrow" w:eastAsia="Times New Roman" w:hAnsi="Arial Narrow" w:cs="Times New Roman"/>
          <w:lang w:val="x-none" w:eastAsia="x-none"/>
        </w:rPr>
      </w:pPr>
      <w:r w:rsidRPr="007F473B">
        <w:rPr>
          <w:rFonts w:ascii="Arial Narrow" w:eastAsia="Times New Roman" w:hAnsi="Arial Narrow" w:cs="Times New Roman"/>
          <w:lang w:eastAsia="pl-PL"/>
        </w:rPr>
        <w:t>- lub za odpowiedni czyn zabroniony określony w przepisach prawa obcego;</w:t>
      </w:r>
    </w:p>
    <w:p w14:paraId="1E0C0778" w14:textId="4504BF95" w:rsidR="00F7130D" w:rsidRPr="007F473B" w:rsidRDefault="007F473B" w:rsidP="00681686">
      <w:pPr>
        <w:numPr>
          <w:ilvl w:val="0"/>
          <w:numId w:val="11"/>
        </w:numPr>
        <w:spacing w:line="240" w:lineRule="auto"/>
        <w:ind w:left="357" w:hanging="357"/>
        <w:contextualSpacing/>
        <w:rPr>
          <w:rFonts w:ascii="Arial Narrow" w:eastAsia="Times New Roman" w:hAnsi="Arial Narrow" w:cs="Times New Roman"/>
          <w:lang w:val="x-none" w:eastAsia="x-none"/>
        </w:rPr>
      </w:pPr>
      <w:r w:rsidRPr="007F473B">
        <w:rPr>
          <w:rFonts w:ascii="Arial Narrow" w:eastAsia="Times New Roman" w:hAnsi="Arial Narrow" w:cs="Times New Roman"/>
          <w:lang w:eastAsia="x-none"/>
        </w:rPr>
        <w:t>j</w:t>
      </w:r>
      <w:proofErr w:type="spellStart"/>
      <w:r w:rsidR="00F7130D" w:rsidRPr="007F473B">
        <w:rPr>
          <w:rFonts w:ascii="Arial Narrow" w:eastAsia="Times New Roman" w:hAnsi="Arial Narrow" w:cs="Times New Roman"/>
          <w:lang w:val="x-none" w:eastAsia="x-none"/>
        </w:rPr>
        <w:t>eżeli</w:t>
      </w:r>
      <w:proofErr w:type="spellEnd"/>
      <w:r w:rsidR="00F7130D" w:rsidRPr="007F473B">
        <w:rPr>
          <w:rFonts w:ascii="Arial Narrow" w:eastAsia="Times New Roman" w:hAnsi="Arial Narrow" w:cs="Times New Roman"/>
          <w:lang w:val="x-none" w:eastAsia="x-none"/>
        </w:rPr>
        <w:t xml:space="preserve">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E87495B" w14:textId="77777777" w:rsidR="00F7130D" w:rsidRPr="007F473B" w:rsidRDefault="00F7130D" w:rsidP="00681686">
      <w:pPr>
        <w:numPr>
          <w:ilvl w:val="0"/>
          <w:numId w:val="11"/>
        </w:numPr>
        <w:spacing w:line="240" w:lineRule="auto"/>
        <w:ind w:left="357"/>
        <w:contextualSpacing/>
        <w:rPr>
          <w:rFonts w:ascii="Arial Narrow" w:eastAsia="Times New Roman" w:hAnsi="Arial Narrow" w:cs="Times New Roman"/>
          <w:lang w:val="x-none" w:eastAsia="x-none"/>
        </w:rPr>
      </w:pPr>
      <w:r w:rsidRPr="007F473B">
        <w:rPr>
          <w:rFonts w:ascii="Arial Narrow" w:eastAsia="Times New Roman" w:hAnsi="Arial Narrow" w:cs="Times New Roman"/>
          <w:lang w:val="x-none" w:eastAsia="x-none"/>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715FBD4" w14:textId="77777777" w:rsidR="00F7130D" w:rsidRPr="007F473B" w:rsidRDefault="00F7130D" w:rsidP="00681686">
      <w:pPr>
        <w:numPr>
          <w:ilvl w:val="0"/>
          <w:numId w:val="11"/>
        </w:numPr>
        <w:spacing w:line="240" w:lineRule="auto"/>
        <w:ind w:left="357"/>
        <w:contextualSpacing/>
        <w:rPr>
          <w:rFonts w:ascii="Arial Narrow" w:eastAsia="Times New Roman" w:hAnsi="Arial Narrow" w:cs="Times New Roman"/>
          <w:lang w:val="x-none" w:eastAsia="x-none"/>
        </w:rPr>
      </w:pPr>
      <w:r w:rsidRPr="007F473B">
        <w:rPr>
          <w:rFonts w:ascii="Arial Narrow" w:eastAsia="Times New Roman" w:hAnsi="Arial Narrow" w:cs="Times New Roman"/>
          <w:lang w:val="x-none" w:eastAsia="x-none"/>
        </w:rPr>
        <w:t>wobec którego prawomocnie orzeczono zakaz ubiegania się o zamówienia publiczne;</w:t>
      </w:r>
    </w:p>
    <w:p w14:paraId="616AD0B3" w14:textId="77777777" w:rsidR="00F7130D" w:rsidRPr="007F473B" w:rsidRDefault="00F7130D" w:rsidP="00681686">
      <w:pPr>
        <w:numPr>
          <w:ilvl w:val="0"/>
          <w:numId w:val="11"/>
        </w:numPr>
        <w:spacing w:line="240" w:lineRule="auto"/>
        <w:ind w:left="357"/>
        <w:contextualSpacing/>
        <w:rPr>
          <w:rFonts w:ascii="Arial Narrow" w:eastAsia="Times New Roman" w:hAnsi="Arial Narrow" w:cs="Times New Roman"/>
          <w:lang w:val="x-none" w:eastAsia="x-none"/>
        </w:rPr>
      </w:pPr>
      <w:r w:rsidRPr="007F473B">
        <w:rPr>
          <w:rFonts w:ascii="Arial Narrow" w:eastAsia="Times New Roman" w:hAnsi="Arial Narrow" w:cs="Times New Roman"/>
          <w:lang w:val="x-none" w:eastAsia="x-none"/>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7" w:anchor="/document/17337528?cm=DOCUMENT" w:history="1">
        <w:r w:rsidRPr="007F473B">
          <w:rPr>
            <w:rFonts w:ascii="Arial Narrow" w:eastAsia="Times New Roman" w:hAnsi="Arial Narrow" w:cs="Times New Roman"/>
            <w:lang w:val="x-none" w:eastAsia="x-none"/>
          </w:rPr>
          <w:t>ustawy</w:t>
        </w:r>
      </w:hyperlink>
      <w:r w:rsidRPr="007F473B">
        <w:rPr>
          <w:rFonts w:ascii="Arial Narrow" w:eastAsia="Times New Roman" w:hAnsi="Arial Narrow" w:cs="Times New Roman"/>
          <w:lang w:val="x-none" w:eastAsia="x-none"/>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59D55751" w14:textId="77777777" w:rsidR="00F7130D" w:rsidRPr="007F473B" w:rsidRDefault="00F7130D" w:rsidP="00681686">
      <w:pPr>
        <w:numPr>
          <w:ilvl w:val="0"/>
          <w:numId w:val="11"/>
        </w:numPr>
        <w:spacing w:after="120" w:line="240" w:lineRule="auto"/>
        <w:ind w:left="351" w:hanging="357"/>
        <w:rPr>
          <w:rFonts w:ascii="Arial Narrow" w:eastAsia="Times New Roman" w:hAnsi="Arial Narrow" w:cs="Times New Roman"/>
          <w:lang w:val="x-none" w:eastAsia="x-none"/>
        </w:rPr>
      </w:pPr>
      <w:r w:rsidRPr="007F473B">
        <w:rPr>
          <w:rFonts w:ascii="Arial Narrow" w:eastAsia="Times New Roman" w:hAnsi="Arial Narrow" w:cs="Times New Roman"/>
          <w:lang w:val="x-none" w:eastAsia="x-none"/>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8" w:anchor="/document/17337528?cm=DOCUMENT" w:history="1">
        <w:r w:rsidRPr="007F473B">
          <w:rPr>
            <w:rFonts w:ascii="Arial Narrow" w:eastAsia="Times New Roman" w:hAnsi="Arial Narrow" w:cs="Times New Roman"/>
            <w:lang w:val="x-none" w:eastAsia="x-none"/>
          </w:rPr>
          <w:t>ustawy</w:t>
        </w:r>
      </w:hyperlink>
      <w:r w:rsidRPr="007F473B">
        <w:rPr>
          <w:rFonts w:ascii="Arial Narrow" w:eastAsia="Times New Roman" w:hAnsi="Arial Narrow" w:cs="Times New Roman"/>
          <w:lang w:val="x-none" w:eastAsia="x-none"/>
        </w:rPr>
        <w:t xml:space="preserve"> z dnia 16 lutego 2007 r. o ochronie konkurencji i konsumentów, chyba że spowodowane tym zakłócenie konkurencji może być wyeliminowane w inny sposób niż przez wykluczenie wykonawcy z udziału w postępowaniu o udzielenie zamówienia</w:t>
      </w:r>
      <w:r w:rsidRPr="007F473B">
        <w:rPr>
          <w:rFonts w:ascii="Arial Narrow" w:eastAsia="Times New Roman" w:hAnsi="Arial Narrow" w:cs="Times New Roman"/>
          <w:lang w:eastAsia="x-none"/>
        </w:rPr>
        <w:t>.</w:t>
      </w:r>
    </w:p>
    <w:p w14:paraId="688394AB" w14:textId="77777777" w:rsidR="00F7130D" w:rsidRPr="007F473B" w:rsidRDefault="00F7130D" w:rsidP="00681686">
      <w:pPr>
        <w:numPr>
          <w:ilvl w:val="0"/>
          <w:numId w:val="10"/>
        </w:numPr>
        <w:spacing w:after="120" w:line="240" w:lineRule="auto"/>
        <w:ind w:left="357" w:hanging="357"/>
        <w:rPr>
          <w:rFonts w:ascii="Arial Narrow" w:eastAsia="Times New Roman" w:hAnsi="Arial Narrow" w:cs="Times New Roman"/>
          <w:lang w:val="x-none" w:eastAsia="x-none"/>
        </w:rPr>
      </w:pPr>
      <w:r w:rsidRPr="007F473B">
        <w:rPr>
          <w:rFonts w:ascii="Arial Narrow" w:eastAsia="Times New Roman" w:hAnsi="Arial Narrow" w:cs="Times New Roman"/>
          <w:lang w:val="x-none" w:eastAsia="x-none"/>
        </w:rPr>
        <w:t>Wykonawca może zostać wykluczony przez Zamawiającego na każdym etapie postepowania o udzielenie zamówienia.</w:t>
      </w:r>
    </w:p>
    <w:p w14:paraId="1AEB4096" w14:textId="77777777" w:rsidR="00F7130D" w:rsidRPr="007F473B" w:rsidRDefault="00F7130D" w:rsidP="00681686">
      <w:pPr>
        <w:numPr>
          <w:ilvl w:val="0"/>
          <w:numId w:val="10"/>
        </w:numPr>
        <w:spacing w:after="120" w:line="240" w:lineRule="auto"/>
        <w:ind w:left="357" w:hanging="357"/>
        <w:rPr>
          <w:rFonts w:ascii="Arial Narrow" w:eastAsia="Times New Roman" w:hAnsi="Arial Narrow" w:cs="Times New Roman"/>
          <w:lang w:val="x-none" w:eastAsia="x-none"/>
        </w:rPr>
      </w:pPr>
      <w:r w:rsidRPr="007F473B">
        <w:rPr>
          <w:rFonts w:ascii="Arial Narrow" w:eastAsia="Times New Roman" w:hAnsi="Arial Narrow" w:cs="Times New Roman"/>
          <w:b/>
          <w:lang w:val="x-none" w:eastAsia="x-none"/>
        </w:rPr>
        <w:t>PODSTAWY WYKLUCZENIA, O KTÓRYCH MOWA W ART.</w:t>
      </w:r>
      <w:r w:rsidRPr="007F473B">
        <w:rPr>
          <w:rFonts w:ascii="Arial Narrow" w:eastAsia="Times New Roman" w:hAnsi="Arial Narrow" w:cs="Times New Roman"/>
          <w:b/>
          <w:lang w:eastAsia="x-none"/>
        </w:rPr>
        <w:t xml:space="preserve"> 7 UST. 1 Ustawy z dnia 13 kwietnia 2022 r. </w:t>
      </w:r>
      <w:r w:rsidRPr="007F473B">
        <w:rPr>
          <w:rFonts w:ascii="Arial Narrow" w:eastAsia="Arial" w:hAnsi="Arial Narrow" w:cs="Times New Roman"/>
          <w:b/>
          <w:lang w:val="x-none" w:eastAsia="x-none"/>
        </w:rPr>
        <w:t>o szczególnych rozwiązaniach w zakresie przeciwdziałania wspieraniu agresji na Ukrainę oraz służących ochronie bezpieczeństwa narodowego</w:t>
      </w:r>
      <w:r w:rsidRPr="007F473B">
        <w:rPr>
          <w:rFonts w:ascii="Arial Narrow" w:eastAsia="Arial" w:hAnsi="Arial Narrow" w:cs="Times New Roman"/>
          <w:b/>
          <w:lang w:eastAsia="x-none"/>
        </w:rPr>
        <w:t>:</w:t>
      </w:r>
    </w:p>
    <w:p w14:paraId="4E197383" w14:textId="77777777" w:rsidR="00F7130D" w:rsidRPr="007F473B" w:rsidRDefault="00F7130D" w:rsidP="00CF6380">
      <w:pPr>
        <w:spacing w:after="120" w:line="240" w:lineRule="auto"/>
        <w:ind w:firstLine="0"/>
        <w:rPr>
          <w:rFonts w:ascii="Arial Narrow" w:eastAsia="Times New Roman" w:hAnsi="Arial Narrow" w:cs="Times New Roman"/>
          <w:b/>
          <w:bCs/>
          <w:lang w:eastAsia="pl-PL"/>
        </w:rPr>
      </w:pPr>
      <w:r w:rsidRPr="007F473B">
        <w:rPr>
          <w:rFonts w:ascii="Arial Narrow" w:eastAsia="Times New Roman" w:hAnsi="Arial Narrow" w:cs="Times New Roman"/>
          <w:b/>
          <w:bCs/>
          <w:lang w:eastAsia="pl-PL"/>
        </w:rPr>
        <w:t>Z postępowania o udzielenie zamówienia publicznego lub konkursu prowadzonego na</w:t>
      </w:r>
      <w:r w:rsidRPr="007F473B">
        <w:rPr>
          <w:rFonts w:ascii="Arial Narrow" w:eastAsia="Times New Roman" w:hAnsi="Arial Narrow" w:cs="Times New Roman"/>
          <w:b/>
          <w:bCs/>
          <w:i/>
          <w:iCs/>
          <w:lang w:eastAsia="pl-PL"/>
        </w:rPr>
        <w:t xml:space="preserve"> </w:t>
      </w:r>
      <w:r w:rsidRPr="007F473B">
        <w:rPr>
          <w:rFonts w:ascii="Arial Narrow" w:eastAsia="Times New Roman" w:hAnsi="Arial Narrow" w:cs="Times New Roman"/>
          <w:b/>
          <w:bCs/>
          <w:lang w:eastAsia="pl-PL"/>
        </w:rPr>
        <w:t>podstawie ustawy z dnia 11 września 2019 r. - Prawo zamówień publicznych wyklucza się:</w:t>
      </w:r>
    </w:p>
    <w:p w14:paraId="41714B32" w14:textId="77777777" w:rsidR="00F7130D" w:rsidRPr="007F473B" w:rsidRDefault="00F7130D" w:rsidP="00681686">
      <w:pPr>
        <w:numPr>
          <w:ilvl w:val="1"/>
          <w:numId w:val="12"/>
        </w:numPr>
        <w:spacing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wykonawcę oraz uczestnika konkursu wymienionego w wykazach określonych w rozporządzeniu 765/2006 i rozporządzeniu 269/2014 albo wpisanego na listę na podstawie decyzji w sprawie wpisu na</w:t>
      </w:r>
      <w:r w:rsidRPr="007F473B">
        <w:rPr>
          <w:rFonts w:ascii="Arial Narrow" w:eastAsia="Times New Roman" w:hAnsi="Arial Narrow" w:cs="Times New Roman"/>
          <w:i/>
          <w:iCs/>
          <w:lang w:eastAsia="pl-PL"/>
        </w:rPr>
        <w:t xml:space="preserve"> </w:t>
      </w:r>
      <w:r w:rsidRPr="007F473B">
        <w:rPr>
          <w:rFonts w:ascii="Arial Narrow" w:eastAsia="Times New Roman" w:hAnsi="Arial Narrow" w:cs="Times New Roman"/>
          <w:lang w:eastAsia="pl-PL"/>
        </w:rPr>
        <w:t>listę rozstrzygającej o zastosowaniu środka, o którym mowa w art. 1 pkt 3;</w:t>
      </w:r>
    </w:p>
    <w:p w14:paraId="325E9881" w14:textId="0D940BA7" w:rsidR="00F7130D" w:rsidRPr="007F473B" w:rsidRDefault="00F7130D" w:rsidP="00681686">
      <w:pPr>
        <w:numPr>
          <w:ilvl w:val="1"/>
          <w:numId w:val="12"/>
        </w:numPr>
        <w:spacing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wykonawcę oraz uczestnika konkursu, którego beneficjentem rzeczywistym w rozumieniu ustawy z dnia 1 marca 2018 r. o przeciwdziałaniu praniu pieniędzy oraz finansowaniu terroryzmu (Dz. U. z 202</w:t>
      </w:r>
      <w:r w:rsidR="00B049F7">
        <w:rPr>
          <w:rFonts w:ascii="Arial Narrow" w:eastAsia="Times New Roman" w:hAnsi="Arial Narrow" w:cs="Times New Roman"/>
          <w:lang w:eastAsia="pl-PL"/>
        </w:rPr>
        <w:t>3</w:t>
      </w:r>
      <w:r w:rsidRPr="007F473B">
        <w:rPr>
          <w:rFonts w:ascii="Arial Narrow" w:eastAsia="Times New Roman" w:hAnsi="Arial Narrow" w:cs="Times New Roman"/>
          <w:lang w:eastAsia="pl-PL"/>
        </w:rPr>
        <w:t xml:space="preserve"> r. poz. </w:t>
      </w:r>
      <w:r w:rsidR="00B049F7">
        <w:rPr>
          <w:rFonts w:ascii="Arial Narrow" w:eastAsia="Times New Roman" w:hAnsi="Arial Narrow" w:cs="Times New Roman"/>
          <w:lang w:eastAsia="pl-PL"/>
        </w:rPr>
        <w:t>1124</w:t>
      </w:r>
      <w:r w:rsidRPr="007F473B">
        <w:rPr>
          <w:rFonts w:ascii="Arial Narrow" w:eastAsia="Times New Roman" w:hAnsi="Arial Narrow" w:cs="Times New Roman"/>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720D5072" w14:textId="6D6E0214" w:rsidR="00F7130D" w:rsidRPr="007F473B" w:rsidRDefault="00F7130D" w:rsidP="00681686">
      <w:pPr>
        <w:numPr>
          <w:ilvl w:val="1"/>
          <w:numId w:val="12"/>
        </w:numPr>
        <w:spacing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wykonawcę oraz uczestnika konkursu, którego jednostką dominującą w rozumieniu art. 3 ust. 1 pkt 37 ustawy z dnia 29 września 1994 r. o rachunkowości (Dz. U. z 202</w:t>
      </w:r>
      <w:r w:rsidR="00B049F7">
        <w:rPr>
          <w:rFonts w:ascii="Arial Narrow" w:eastAsia="Times New Roman" w:hAnsi="Arial Narrow" w:cs="Times New Roman"/>
          <w:lang w:eastAsia="pl-PL"/>
        </w:rPr>
        <w:t>3</w:t>
      </w:r>
      <w:r w:rsidRPr="007F473B">
        <w:rPr>
          <w:rFonts w:ascii="Arial Narrow" w:eastAsia="Times New Roman" w:hAnsi="Arial Narrow" w:cs="Times New Roman"/>
          <w:lang w:eastAsia="pl-PL"/>
        </w:rPr>
        <w:t xml:space="preserve"> r. poz. </w:t>
      </w:r>
      <w:r w:rsidR="00B049F7">
        <w:rPr>
          <w:rFonts w:ascii="Arial Narrow" w:eastAsia="Times New Roman" w:hAnsi="Arial Narrow" w:cs="Times New Roman"/>
          <w:lang w:eastAsia="pl-PL"/>
        </w:rPr>
        <w:t>120</w:t>
      </w:r>
      <w:r w:rsidRPr="007F473B">
        <w:rPr>
          <w:rFonts w:ascii="Arial Narrow" w:eastAsia="Times New Roman" w:hAnsi="Arial Narrow" w:cs="Times New Roman"/>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w:t>
      </w:r>
      <w:r w:rsidRPr="007F473B">
        <w:rPr>
          <w:rFonts w:ascii="Arial Narrow" w:eastAsia="Times New Roman" w:hAnsi="Arial Narrow" w:cs="Times New Roman"/>
          <w:i/>
          <w:iCs/>
          <w:lang w:eastAsia="pl-PL"/>
        </w:rPr>
        <w:t xml:space="preserve"> </w:t>
      </w:r>
      <w:r w:rsidRPr="007F473B">
        <w:rPr>
          <w:rFonts w:ascii="Arial Narrow" w:eastAsia="Times New Roman" w:hAnsi="Arial Narrow" w:cs="Times New Roman"/>
          <w:lang w:eastAsia="pl-PL"/>
        </w:rPr>
        <w:t>listę rozstrzygającej o zastosowaniu środka, o którym mowa w art. 1 pkt 3.</w:t>
      </w:r>
    </w:p>
    <w:p w14:paraId="03D41F7A" w14:textId="77777777" w:rsidR="00F7130D" w:rsidRPr="007F473B" w:rsidRDefault="00F7130D" w:rsidP="00681686">
      <w:pPr>
        <w:numPr>
          <w:ilvl w:val="0"/>
          <w:numId w:val="10"/>
        </w:numPr>
        <w:spacing w:line="240" w:lineRule="auto"/>
        <w:ind w:left="357"/>
        <w:rPr>
          <w:rFonts w:ascii="Arial Narrow" w:eastAsia="Times New Roman" w:hAnsi="Arial Narrow" w:cs="Times New Roman"/>
          <w:b/>
          <w:bCs/>
          <w:lang w:eastAsia="pl-PL"/>
        </w:rPr>
      </w:pPr>
      <w:r w:rsidRPr="007F473B">
        <w:rPr>
          <w:rFonts w:ascii="Arial Narrow" w:eastAsia="Times New Roman" w:hAnsi="Arial Narrow" w:cs="Times New Roman"/>
          <w:b/>
          <w:bCs/>
          <w:lang w:eastAsia="pl-PL"/>
        </w:rPr>
        <w:t xml:space="preserve">Wykluczenie, o którym mowa w pkt 3 </w:t>
      </w:r>
      <w:proofErr w:type="spellStart"/>
      <w:r w:rsidRPr="007F473B">
        <w:rPr>
          <w:rFonts w:ascii="Arial Narrow" w:eastAsia="Times New Roman" w:hAnsi="Arial Narrow" w:cs="Times New Roman"/>
          <w:b/>
          <w:bCs/>
          <w:lang w:eastAsia="pl-PL"/>
        </w:rPr>
        <w:t>ppkt</w:t>
      </w:r>
      <w:proofErr w:type="spellEnd"/>
      <w:r w:rsidRPr="007F473B">
        <w:rPr>
          <w:rFonts w:ascii="Arial Narrow" w:eastAsia="Times New Roman" w:hAnsi="Arial Narrow" w:cs="Times New Roman"/>
          <w:b/>
          <w:bCs/>
          <w:lang w:eastAsia="pl-PL"/>
        </w:rPr>
        <w:t xml:space="preserve"> 1) następuje na</w:t>
      </w:r>
      <w:r w:rsidRPr="007F473B">
        <w:rPr>
          <w:rFonts w:ascii="Arial Narrow" w:eastAsia="Times New Roman" w:hAnsi="Arial Narrow" w:cs="Times New Roman"/>
          <w:b/>
          <w:bCs/>
          <w:i/>
          <w:iCs/>
          <w:lang w:eastAsia="pl-PL"/>
        </w:rPr>
        <w:t xml:space="preserve"> </w:t>
      </w:r>
      <w:r w:rsidRPr="007F473B">
        <w:rPr>
          <w:rFonts w:ascii="Arial Narrow" w:eastAsia="Times New Roman" w:hAnsi="Arial Narrow" w:cs="Times New Roman"/>
          <w:b/>
          <w:bCs/>
          <w:lang w:eastAsia="pl-PL"/>
        </w:rPr>
        <w:t xml:space="preserve">okres trwania okoliczności określonych w ust. 1). </w:t>
      </w:r>
    </w:p>
    <w:p w14:paraId="7BC83ABF" w14:textId="77777777" w:rsidR="00F7130D" w:rsidRPr="007F473B" w:rsidRDefault="00F7130D" w:rsidP="00681686">
      <w:pPr>
        <w:numPr>
          <w:ilvl w:val="0"/>
          <w:numId w:val="10"/>
        </w:numPr>
        <w:spacing w:after="120" w:line="240" w:lineRule="auto"/>
        <w:ind w:left="357" w:hanging="357"/>
        <w:rPr>
          <w:rFonts w:ascii="Arial Narrow" w:eastAsia="Times New Roman" w:hAnsi="Arial Narrow" w:cs="Times New Roman"/>
          <w:b/>
          <w:bCs/>
          <w:lang w:eastAsia="pl-PL"/>
        </w:rPr>
      </w:pPr>
      <w:r w:rsidRPr="007F473B">
        <w:rPr>
          <w:rFonts w:ascii="Arial Narrow" w:eastAsia="Times New Roman" w:hAnsi="Arial Narrow" w:cs="Times New Roman"/>
          <w:lang w:eastAsia="pl-PL"/>
        </w:rPr>
        <w:t>Wykonawca może zostać wykluczony przez Zamawiającego na każdym etapie postepowania o udzielenie zamówienia.</w:t>
      </w:r>
    </w:p>
    <w:p w14:paraId="4B82B0C4"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SPOSÓB OBLICZENIA CENY</w:t>
      </w:r>
    </w:p>
    <w:p w14:paraId="6FC420F3" w14:textId="1BEBB24B" w:rsidR="00F7130D" w:rsidRPr="007F473B" w:rsidRDefault="00F7130D" w:rsidP="00FD2D3E">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lastRenderedPageBreak/>
        <w:t xml:space="preserve">Wykonawca poda cenę oferty w </w:t>
      </w:r>
      <w:r w:rsidRPr="007F473B">
        <w:rPr>
          <w:rFonts w:ascii="Arial Narrow" w:eastAsia="Times New Roman" w:hAnsi="Arial Narrow" w:cs="Times New Roman"/>
          <w:b/>
          <w:lang w:eastAsia="pl-PL"/>
        </w:rPr>
        <w:t>Formularzu Oferty</w:t>
      </w:r>
      <w:r w:rsidRPr="007F473B">
        <w:rPr>
          <w:rFonts w:ascii="Arial Narrow" w:eastAsia="Times New Roman" w:hAnsi="Arial Narrow" w:cs="Times New Roman"/>
          <w:lang w:eastAsia="pl-PL"/>
        </w:rPr>
        <w:t xml:space="preserve"> sporządzonym według wzoru stanowiącego </w:t>
      </w:r>
      <w:r w:rsidRPr="007F473B">
        <w:rPr>
          <w:rFonts w:ascii="Arial Narrow" w:eastAsia="Times New Roman" w:hAnsi="Arial Narrow" w:cs="Times New Roman"/>
          <w:b/>
          <w:lang w:eastAsia="pl-PL"/>
        </w:rPr>
        <w:t>Załącznik nr 2 do SWZ</w:t>
      </w:r>
      <w:r w:rsidRPr="007F473B">
        <w:rPr>
          <w:rFonts w:ascii="Arial Narrow" w:eastAsia="Times New Roman" w:hAnsi="Arial Narrow" w:cs="Times New Roman"/>
          <w:lang w:eastAsia="pl-PL"/>
        </w:rPr>
        <w:t xml:space="preserve">, jako cenę brutto [z uwzględnieniem kwoty podatku od towarów i usług (VAT)] z wyszczególnieniem stawki podatku od towarów i usług (VAT). </w:t>
      </w:r>
    </w:p>
    <w:p w14:paraId="56C525B6" w14:textId="768E56D1" w:rsidR="004827CF" w:rsidRPr="007F473B" w:rsidRDefault="004827CF" w:rsidP="004827CF">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hAnsi="Arial Narrow"/>
        </w:rPr>
        <w:t xml:space="preserve">W Formularzu Oferty Wykonawca jest zobowiązany określić: </w:t>
      </w:r>
    </w:p>
    <w:p w14:paraId="53528691" w14:textId="77777777" w:rsidR="004827CF" w:rsidRPr="007F473B" w:rsidRDefault="004827CF" w:rsidP="00681686">
      <w:pPr>
        <w:pStyle w:val="Default"/>
        <w:numPr>
          <w:ilvl w:val="1"/>
          <w:numId w:val="11"/>
        </w:numPr>
        <w:spacing w:after="120"/>
        <w:ind w:left="714" w:hanging="357"/>
        <w:jc w:val="both"/>
        <w:rPr>
          <w:rFonts w:ascii="Arial Narrow" w:hAnsi="Arial Narrow"/>
          <w:color w:val="auto"/>
          <w:sz w:val="22"/>
          <w:szCs w:val="22"/>
        </w:rPr>
      </w:pPr>
      <w:r w:rsidRPr="007F473B">
        <w:rPr>
          <w:rFonts w:ascii="Arial Narrow" w:hAnsi="Arial Narrow"/>
          <w:color w:val="auto"/>
          <w:sz w:val="22"/>
          <w:szCs w:val="22"/>
        </w:rPr>
        <w:t xml:space="preserve">całkowitą cenę oferty brutto za realizację zamówienia podstawowego, </w:t>
      </w:r>
    </w:p>
    <w:p w14:paraId="4BBB0B99" w14:textId="77777777" w:rsidR="0085359D" w:rsidRDefault="00D9132A" w:rsidP="00681686">
      <w:pPr>
        <w:pStyle w:val="Default"/>
        <w:numPr>
          <w:ilvl w:val="1"/>
          <w:numId w:val="11"/>
        </w:numPr>
        <w:spacing w:after="120"/>
        <w:ind w:left="714" w:hanging="357"/>
        <w:jc w:val="both"/>
        <w:rPr>
          <w:rFonts w:ascii="Arial Narrow" w:hAnsi="Arial Narrow"/>
          <w:color w:val="auto"/>
          <w:sz w:val="22"/>
          <w:szCs w:val="22"/>
        </w:rPr>
      </w:pPr>
      <w:r w:rsidRPr="007F473B">
        <w:rPr>
          <w:rFonts w:ascii="Arial Narrow" w:hAnsi="Arial Narrow"/>
          <w:color w:val="auto"/>
          <w:sz w:val="22"/>
          <w:szCs w:val="22"/>
        </w:rPr>
        <w:t xml:space="preserve">całkowitą </w:t>
      </w:r>
      <w:r w:rsidR="004827CF" w:rsidRPr="007F473B">
        <w:rPr>
          <w:rFonts w:ascii="Arial Narrow" w:hAnsi="Arial Narrow"/>
          <w:color w:val="auto"/>
          <w:sz w:val="22"/>
          <w:szCs w:val="22"/>
        </w:rPr>
        <w:t xml:space="preserve">cenę brutto za realizację zamówienia objętego opcją, </w:t>
      </w:r>
    </w:p>
    <w:p w14:paraId="61A39F4A" w14:textId="53D26C7D" w:rsidR="00A17D38" w:rsidRPr="00A17D38" w:rsidRDefault="00A17D38" w:rsidP="00A17D38">
      <w:pPr>
        <w:pStyle w:val="Default"/>
        <w:spacing w:after="120"/>
        <w:jc w:val="both"/>
        <w:rPr>
          <w:rFonts w:ascii="Arial Narrow" w:hAnsi="Arial Narrow"/>
          <w:b/>
          <w:color w:val="auto"/>
          <w:sz w:val="22"/>
          <w:szCs w:val="22"/>
        </w:rPr>
      </w:pPr>
      <w:r w:rsidRPr="00A17D38">
        <w:rPr>
          <w:rFonts w:ascii="Arial Narrow" w:hAnsi="Arial Narrow"/>
          <w:b/>
          <w:color w:val="auto"/>
          <w:sz w:val="22"/>
          <w:szCs w:val="22"/>
        </w:rPr>
        <w:t>UWAGA: Zamawiający określa maksymalną wartość opcji – 30% ceny brutto, zamówienia podstawowego.</w:t>
      </w:r>
    </w:p>
    <w:p w14:paraId="5A4B163F" w14:textId="79763161" w:rsidR="00D9132A" w:rsidRPr="007F473B" w:rsidRDefault="0085359D" w:rsidP="00681686">
      <w:pPr>
        <w:pStyle w:val="Default"/>
        <w:numPr>
          <w:ilvl w:val="1"/>
          <w:numId w:val="11"/>
        </w:numPr>
        <w:spacing w:after="120"/>
        <w:ind w:left="714" w:hanging="357"/>
        <w:jc w:val="both"/>
        <w:rPr>
          <w:rFonts w:ascii="Arial Narrow" w:hAnsi="Arial Narrow"/>
          <w:color w:val="auto"/>
          <w:sz w:val="22"/>
          <w:szCs w:val="22"/>
        </w:rPr>
      </w:pPr>
      <w:r w:rsidRPr="007F473B">
        <w:rPr>
          <w:rFonts w:ascii="Arial Narrow" w:hAnsi="Arial Narrow"/>
          <w:color w:val="auto"/>
          <w:sz w:val="22"/>
          <w:szCs w:val="22"/>
        </w:rPr>
        <w:t xml:space="preserve">całkowitą </w:t>
      </w:r>
      <w:r w:rsidR="00D9132A" w:rsidRPr="007F473B">
        <w:rPr>
          <w:rFonts w:ascii="Arial Narrow" w:hAnsi="Arial Narrow"/>
          <w:color w:val="auto"/>
          <w:sz w:val="22"/>
          <w:szCs w:val="22"/>
        </w:rPr>
        <w:t xml:space="preserve">kwotę </w:t>
      </w:r>
      <w:r w:rsidR="00D9132A" w:rsidRPr="007F473B">
        <w:rPr>
          <w:rFonts w:ascii="Arial Narrow" w:eastAsia="Times New Roman" w:hAnsi="Arial Narrow" w:cs="Times New Roman"/>
          <w:color w:val="auto"/>
          <w:sz w:val="22"/>
          <w:szCs w:val="22"/>
        </w:rPr>
        <w:t>z</w:t>
      </w:r>
      <w:r w:rsidR="00D9132A" w:rsidRPr="007F473B">
        <w:rPr>
          <w:rFonts w:ascii="Arial Narrow" w:eastAsia="Times New Roman" w:hAnsi="Arial Narrow"/>
          <w:bCs/>
          <w:color w:val="auto"/>
          <w:kern w:val="28"/>
          <w:sz w:val="22"/>
          <w:szCs w:val="22"/>
          <w:lang w:eastAsia="pl-PL"/>
        </w:rPr>
        <w:t>a pełnienie nadzoru autorskiego w czasie trwania i realizacji robót budowlanych za wskazaną w ilość pobytów,</w:t>
      </w:r>
    </w:p>
    <w:p w14:paraId="27A45D65" w14:textId="6542269A" w:rsidR="00D9132A" w:rsidRPr="007F473B" w:rsidRDefault="00D9132A" w:rsidP="00EC275E">
      <w:pPr>
        <w:pStyle w:val="Default"/>
        <w:spacing w:after="120"/>
        <w:jc w:val="both"/>
        <w:rPr>
          <w:rFonts w:ascii="Arial Narrow" w:hAnsi="Arial Narrow"/>
          <w:b/>
          <w:color w:val="auto"/>
          <w:sz w:val="22"/>
          <w:szCs w:val="22"/>
        </w:rPr>
      </w:pPr>
      <w:r w:rsidRPr="007F473B">
        <w:rPr>
          <w:rFonts w:ascii="Arial Narrow" w:eastAsia="Times New Roman" w:hAnsi="Arial Narrow"/>
          <w:b/>
          <w:bCs/>
          <w:color w:val="auto"/>
          <w:kern w:val="28"/>
          <w:sz w:val="22"/>
          <w:szCs w:val="22"/>
          <w:lang w:eastAsia="pl-PL"/>
        </w:rPr>
        <w:t xml:space="preserve">UWAGA: Zamawiający zastrzega, że kwota za pełnienie nadzoru autorskiego </w:t>
      </w:r>
      <w:r w:rsidR="0085359D" w:rsidRPr="007F473B">
        <w:rPr>
          <w:rFonts w:ascii="Arial Narrow" w:eastAsia="Times New Roman" w:hAnsi="Arial Narrow"/>
          <w:b/>
          <w:bCs/>
          <w:color w:val="auto"/>
          <w:kern w:val="28"/>
          <w:sz w:val="22"/>
          <w:szCs w:val="22"/>
          <w:lang w:eastAsia="pl-PL"/>
        </w:rPr>
        <w:t xml:space="preserve">winna stanowić </w:t>
      </w:r>
      <w:r w:rsidR="001A64E1">
        <w:rPr>
          <w:rFonts w:ascii="Arial Narrow" w:eastAsia="Times New Roman" w:hAnsi="Arial Narrow"/>
          <w:b/>
          <w:bCs/>
          <w:color w:val="auto"/>
          <w:kern w:val="28"/>
          <w:sz w:val="22"/>
          <w:szCs w:val="22"/>
          <w:lang w:eastAsia="pl-PL"/>
        </w:rPr>
        <w:t>10</w:t>
      </w:r>
      <w:r w:rsidR="0085359D" w:rsidRPr="007F473B">
        <w:rPr>
          <w:rFonts w:ascii="Arial Narrow" w:eastAsia="Times New Roman" w:hAnsi="Arial Narrow"/>
          <w:b/>
          <w:bCs/>
          <w:color w:val="auto"/>
          <w:kern w:val="28"/>
          <w:sz w:val="22"/>
          <w:szCs w:val="22"/>
          <w:lang w:eastAsia="pl-PL"/>
        </w:rPr>
        <w:t xml:space="preserve">% </w:t>
      </w:r>
      <w:r w:rsidR="0085359D" w:rsidRPr="007F473B">
        <w:rPr>
          <w:rFonts w:ascii="Arial Narrow" w:hAnsi="Arial Narrow"/>
          <w:b/>
          <w:color w:val="auto"/>
          <w:sz w:val="22"/>
          <w:szCs w:val="22"/>
        </w:rPr>
        <w:t>ceny brutto za realizację zamówienia objętego opcją.</w:t>
      </w:r>
      <w:r w:rsidR="0085359D" w:rsidRPr="007F473B">
        <w:rPr>
          <w:rFonts w:ascii="Arial Narrow" w:eastAsia="Times New Roman" w:hAnsi="Arial Narrow"/>
          <w:b/>
          <w:bCs/>
          <w:color w:val="auto"/>
          <w:kern w:val="28"/>
          <w:sz w:val="22"/>
          <w:szCs w:val="22"/>
          <w:lang w:eastAsia="pl-PL"/>
        </w:rPr>
        <w:t xml:space="preserve"> </w:t>
      </w:r>
    </w:p>
    <w:p w14:paraId="4D5A47CC" w14:textId="0F3B219B" w:rsidR="004827CF" w:rsidRPr="007F473B" w:rsidRDefault="004827CF" w:rsidP="00681686">
      <w:pPr>
        <w:pStyle w:val="Default"/>
        <w:numPr>
          <w:ilvl w:val="1"/>
          <w:numId w:val="11"/>
        </w:numPr>
        <w:spacing w:after="120"/>
        <w:ind w:left="714" w:hanging="357"/>
        <w:jc w:val="both"/>
        <w:rPr>
          <w:rFonts w:ascii="Arial Narrow" w:hAnsi="Arial Narrow"/>
          <w:color w:val="auto"/>
          <w:sz w:val="22"/>
          <w:szCs w:val="22"/>
        </w:rPr>
      </w:pPr>
      <w:r w:rsidRPr="007F473B">
        <w:rPr>
          <w:rFonts w:ascii="Arial Narrow" w:hAnsi="Arial Narrow"/>
          <w:color w:val="auto"/>
          <w:sz w:val="22"/>
          <w:szCs w:val="22"/>
        </w:rPr>
        <w:t>całkowitą cenę oferty brutto, tj. sumę kwot za realizację zamówienia pods</w:t>
      </w:r>
      <w:r w:rsidR="00D9132A" w:rsidRPr="007F473B">
        <w:rPr>
          <w:rFonts w:ascii="Arial Narrow" w:hAnsi="Arial Narrow"/>
          <w:color w:val="auto"/>
          <w:sz w:val="22"/>
          <w:szCs w:val="22"/>
        </w:rPr>
        <w:t>tawowego oraz zamówienia objęte</w:t>
      </w:r>
      <w:r w:rsidRPr="007F473B">
        <w:rPr>
          <w:rFonts w:ascii="Arial Narrow" w:hAnsi="Arial Narrow"/>
          <w:color w:val="auto"/>
          <w:sz w:val="22"/>
          <w:szCs w:val="22"/>
        </w:rPr>
        <w:t xml:space="preserve">go prawem opcji. </w:t>
      </w:r>
    </w:p>
    <w:p w14:paraId="05451F6F" w14:textId="7986136E" w:rsidR="004827CF" w:rsidRPr="007F473B" w:rsidRDefault="004827CF" w:rsidP="00D9132A">
      <w:pPr>
        <w:pStyle w:val="Default"/>
        <w:numPr>
          <w:ilvl w:val="0"/>
          <w:numId w:val="4"/>
        </w:numPr>
        <w:spacing w:after="120"/>
        <w:ind w:left="357" w:hanging="357"/>
        <w:jc w:val="both"/>
        <w:rPr>
          <w:rFonts w:ascii="Arial Narrow" w:hAnsi="Arial Narrow"/>
          <w:color w:val="auto"/>
          <w:sz w:val="16"/>
          <w:szCs w:val="16"/>
        </w:rPr>
      </w:pPr>
      <w:r w:rsidRPr="007F473B">
        <w:rPr>
          <w:rFonts w:ascii="Arial Narrow" w:hAnsi="Arial Narrow"/>
          <w:color w:val="auto"/>
          <w:sz w:val="22"/>
          <w:szCs w:val="22"/>
        </w:rPr>
        <w:t>Suma ceny brutto za realizację zamówienia podstawowego oraz ceny brutt</w:t>
      </w:r>
      <w:r w:rsidR="00D9132A" w:rsidRPr="007F473B">
        <w:rPr>
          <w:rFonts w:ascii="Arial Narrow" w:hAnsi="Arial Narrow"/>
          <w:color w:val="auto"/>
          <w:sz w:val="22"/>
          <w:szCs w:val="22"/>
        </w:rPr>
        <w:t>o za realizację zamówienia obję</w:t>
      </w:r>
      <w:r w:rsidRPr="007F473B">
        <w:rPr>
          <w:rFonts w:ascii="Arial Narrow" w:hAnsi="Arial Narrow"/>
          <w:color w:val="auto"/>
          <w:sz w:val="22"/>
          <w:szCs w:val="22"/>
        </w:rPr>
        <w:t>tego prawem opcji będzie stanowiła całkowitą cenę oferty brutto</w:t>
      </w:r>
      <w:r w:rsidR="00D9132A" w:rsidRPr="007F473B">
        <w:rPr>
          <w:rFonts w:ascii="Arial Narrow" w:hAnsi="Arial Narrow"/>
          <w:color w:val="auto"/>
          <w:sz w:val="22"/>
          <w:szCs w:val="22"/>
        </w:rPr>
        <w:t>.</w:t>
      </w:r>
    </w:p>
    <w:p w14:paraId="5230EAA2" w14:textId="77777777" w:rsidR="00F7130D" w:rsidRPr="007F473B" w:rsidRDefault="00F7130D" w:rsidP="00FD2D3E">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Cena oferty stanowi wynagrodzenie ryczałtowe.</w:t>
      </w:r>
    </w:p>
    <w:p w14:paraId="39A63978" w14:textId="77777777" w:rsidR="00F7130D" w:rsidRPr="007F473B" w:rsidRDefault="00F7130D" w:rsidP="00FD2D3E">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Cena musi być wyrażona w złotych polskich (PLN), z dokładnością nie większą niż dwa miejsca po przecinku.</w:t>
      </w:r>
    </w:p>
    <w:p w14:paraId="38F78AA9" w14:textId="232B675F" w:rsidR="00F7130D" w:rsidRPr="007F473B" w:rsidRDefault="00F7130D" w:rsidP="00FD2D3E">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Wykon</w:t>
      </w:r>
      <w:r w:rsidR="004827CF" w:rsidRPr="007F473B">
        <w:rPr>
          <w:rFonts w:ascii="Arial Narrow" w:eastAsia="Times New Roman" w:hAnsi="Arial Narrow" w:cs="Times New Roman"/>
          <w:lang w:eastAsia="pl-PL"/>
        </w:rPr>
        <w:t>awca poda w Formularzu Oferty</w:t>
      </w:r>
      <w:r w:rsidRPr="007F473B">
        <w:rPr>
          <w:rFonts w:ascii="Arial Narrow" w:eastAsia="Times New Roman" w:hAnsi="Arial Narrow" w:cs="Times New Roman"/>
          <w:lang w:eastAsia="pl-PL"/>
        </w:rPr>
        <w:t xml:space="preserve">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 xml:space="preserve"> w związku z art. 223 ust. 2 pkt 3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w:t>
      </w:r>
    </w:p>
    <w:p w14:paraId="0B8F359D" w14:textId="77777777" w:rsidR="00F7130D" w:rsidRPr="007F473B" w:rsidRDefault="00F7130D" w:rsidP="00FD2D3E">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Rozliczenia między Zamawiającym a Wykonawcą będą prowadzone w złotych polskich (PLN).</w:t>
      </w:r>
    </w:p>
    <w:p w14:paraId="10086EB4" w14:textId="77777777" w:rsidR="00F7130D" w:rsidRPr="007F473B" w:rsidRDefault="00F7130D" w:rsidP="00FD2D3E">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 przypadku rozbieżności pomiędzy ceną ryczałtową podaną cyfrowo a słownie, jako wartość właściwa zostanie przyjęta cena ryczałtowa podana słownie.</w:t>
      </w:r>
    </w:p>
    <w:p w14:paraId="2E8B9861" w14:textId="6037AD6C" w:rsidR="00F7130D" w:rsidRPr="007F473B" w:rsidRDefault="00F7130D" w:rsidP="00FD2D3E">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spacing w:val="-4"/>
          <w:kern w:val="24"/>
          <w:lang w:eastAsia="pl-PL"/>
        </w:rPr>
        <w:t>Jeżeli została złożona oferta, której wybór prowadziłby do powstania u zamawiającego obowiązku podatkowego zgodnie z ustawą z dnia 11 marca 2004 r. o podatku od towarów i usług (</w:t>
      </w:r>
      <w:r w:rsidR="00A17D38">
        <w:rPr>
          <w:rFonts w:ascii="Arial Narrow" w:hAnsi="Arial Narrow"/>
          <w:color w:val="333333"/>
          <w:shd w:val="clear" w:color="auto" w:fill="FFFFFF"/>
        </w:rPr>
        <w:t>Dz. U. z 2025 r. poz. 775</w:t>
      </w:r>
      <w:r w:rsidRPr="007F473B">
        <w:rPr>
          <w:rFonts w:ascii="Arial Narrow" w:eastAsia="Times New Roman" w:hAnsi="Arial Narrow" w:cs="Times New Roman"/>
          <w:spacing w:val="-4"/>
          <w:kern w:val="24"/>
          <w:lang w:eastAsia="pl-PL"/>
        </w:rPr>
        <w:t>), dla celów zastosowania kryterium ceny lub kosztu zamawiający dolicza do przedstawionej w tej ofercie ceny kwotę podatku od towarów i usług, którą miałby obowiązek rozliczyć.</w:t>
      </w:r>
    </w:p>
    <w:p w14:paraId="3C61826D" w14:textId="77777777" w:rsidR="00F7130D" w:rsidRPr="007F473B" w:rsidRDefault="00F7130D" w:rsidP="00FD2D3E">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spacing w:val="-4"/>
          <w:kern w:val="24"/>
          <w:lang w:eastAsia="pl-PL"/>
        </w:rPr>
        <w:t>W ofercie Wykonawca ma obowiązek:</w:t>
      </w:r>
    </w:p>
    <w:p w14:paraId="03D56A7D" w14:textId="77777777" w:rsidR="00F7130D" w:rsidRPr="007F473B" w:rsidRDefault="00F7130D" w:rsidP="00FD2D3E">
      <w:pPr>
        <w:numPr>
          <w:ilvl w:val="1"/>
          <w:numId w:val="9"/>
        </w:numPr>
        <w:spacing w:after="120" w:line="240" w:lineRule="auto"/>
        <w:ind w:left="714" w:hanging="357"/>
        <w:rPr>
          <w:rFonts w:ascii="Arial Narrow" w:eastAsia="Times New Roman" w:hAnsi="Arial Narrow" w:cs="Times New Roman"/>
          <w:spacing w:val="-4"/>
          <w:kern w:val="24"/>
          <w:lang w:eastAsia="pl-PL"/>
        </w:rPr>
      </w:pPr>
      <w:r w:rsidRPr="007F473B">
        <w:rPr>
          <w:rFonts w:ascii="Arial Narrow" w:eastAsia="Times New Roman" w:hAnsi="Arial Narrow" w:cs="Times New Roman"/>
          <w:spacing w:val="-4"/>
          <w:kern w:val="24"/>
          <w:lang w:eastAsia="pl-PL"/>
        </w:rPr>
        <w:t>poinformowania zamawiającego, że wybór jego oferty będzie prowadził do powstania u zamawiającego obowiązku podatkowego;</w:t>
      </w:r>
    </w:p>
    <w:p w14:paraId="2D62FD8D" w14:textId="77777777" w:rsidR="00F7130D" w:rsidRPr="007F473B" w:rsidRDefault="00F7130D" w:rsidP="00FD2D3E">
      <w:pPr>
        <w:numPr>
          <w:ilvl w:val="1"/>
          <w:numId w:val="9"/>
        </w:numPr>
        <w:spacing w:after="120" w:line="240" w:lineRule="auto"/>
        <w:ind w:left="714" w:hanging="357"/>
        <w:rPr>
          <w:rFonts w:ascii="Arial Narrow" w:eastAsia="Times New Roman" w:hAnsi="Arial Narrow" w:cs="Times New Roman"/>
          <w:spacing w:val="-4"/>
          <w:kern w:val="24"/>
          <w:lang w:eastAsia="pl-PL"/>
        </w:rPr>
      </w:pPr>
      <w:r w:rsidRPr="007F473B">
        <w:rPr>
          <w:rFonts w:ascii="Arial Narrow" w:eastAsia="Times New Roman" w:hAnsi="Arial Narrow" w:cs="Times New Roman"/>
          <w:spacing w:val="-4"/>
          <w:kern w:val="24"/>
          <w:lang w:eastAsia="pl-PL"/>
        </w:rPr>
        <w:t>wskazania nazwy (rodzaju) towaru lub usługi, których dostawa lub świadczenie będą prowadziły do powstania obowiązku podatkowego;</w:t>
      </w:r>
    </w:p>
    <w:p w14:paraId="49A5D048" w14:textId="77777777" w:rsidR="00F7130D" w:rsidRPr="007F473B" w:rsidRDefault="00F7130D" w:rsidP="00FD2D3E">
      <w:pPr>
        <w:numPr>
          <w:ilvl w:val="1"/>
          <w:numId w:val="9"/>
        </w:numPr>
        <w:spacing w:after="120" w:line="240" w:lineRule="auto"/>
        <w:ind w:left="714" w:hanging="357"/>
        <w:rPr>
          <w:rFonts w:ascii="Arial Narrow" w:eastAsia="Times New Roman" w:hAnsi="Arial Narrow" w:cs="Times New Roman"/>
          <w:spacing w:val="-4"/>
          <w:kern w:val="24"/>
          <w:lang w:eastAsia="pl-PL"/>
        </w:rPr>
      </w:pPr>
      <w:r w:rsidRPr="007F473B">
        <w:rPr>
          <w:rFonts w:ascii="Arial Narrow" w:eastAsia="Times New Roman" w:hAnsi="Arial Narrow" w:cs="Times New Roman"/>
          <w:spacing w:val="-4"/>
          <w:kern w:val="24"/>
          <w:lang w:eastAsia="pl-PL"/>
        </w:rPr>
        <w:t>wskazania wartości towaru lub usługi objętego obowiązkiem podatkowym zamawiającego, bez kwoty podatku;</w:t>
      </w:r>
    </w:p>
    <w:p w14:paraId="79342DA0" w14:textId="77777777" w:rsidR="00F7130D" w:rsidRPr="007F473B" w:rsidRDefault="00F7130D" w:rsidP="00FD2D3E">
      <w:pPr>
        <w:numPr>
          <w:ilvl w:val="1"/>
          <w:numId w:val="9"/>
        </w:numPr>
        <w:spacing w:after="120" w:line="240" w:lineRule="auto"/>
        <w:ind w:left="714" w:hanging="357"/>
        <w:rPr>
          <w:rFonts w:ascii="Arial Narrow" w:eastAsia="Times New Roman" w:hAnsi="Arial Narrow" w:cs="Times New Roman"/>
          <w:spacing w:val="-4"/>
          <w:kern w:val="24"/>
          <w:lang w:eastAsia="pl-PL"/>
        </w:rPr>
      </w:pPr>
      <w:r w:rsidRPr="007F473B">
        <w:rPr>
          <w:rFonts w:ascii="Arial Narrow" w:eastAsia="Times New Roman" w:hAnsi="Arial Narrow" w:cs="Times New Roman"/>
          <w:spacing w:val="-4"/>
          <w:kern w:val="24"/>
          <w:lang w:eastAsia="pl-PL"/>
        </w:rPr>
        <w:t>wskazania stawki podatku od towarów i usług, która zgodnie z wiedzą wykonawcy, będzie miała zastosowanie.</w:t>
      </w:r>
    </w:p>
    <w:p w14:paraId="61C73A4D" w14:textId="77777777" w:rsidR="00F7130D" w:rsidRPr="007F473B" w:rsidRDefault="00F7130D" w:rsidP="00FD2D3E">
      <w:pPr>
        <w:numPr>
          <w:ilvl w:val="0"/>
          <w:numId w:val="1"/>
        </w:numPr>
        <w:spacing w:after="120" w:line="276" w:lineRule="auto"/>
        <w:ind w:left="714"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OPIS KRYTERIÓW OCENY OFERT, WRAZ Z PODANIEM WAG TYCH KRYTERIÓW, I SPOSOBU OCENY OFERT</w:t>
      </w:r>
    </w:p>
    <w:p w14:paraId="33147A75" w14:textId="77777777" w:rsidR="00F7130D" w:rsidRPr="007F473B" w:rsidRDefault="00F7130D" w:rsidP="00681686">
      <w:pPr>
        <w:numPr>
          <w:ilvl w:val="0"/>
          <w:numId w:val="28"/>
        </w:numPr>
        <w:suppressAutoHyphens/>
        <w:autoSpaceDE w:val="0"/>
        <w:spacing w:after="120" w:line="240" w:lineRule="auto"/>
        <w:ind w:left="357" w:hanging="357"/>
        <w:jc w:val="left"/>
        <w:rPr>
          <w:rFonts w:ascii="Arial Narrow" w:eastAsia="Calibri" w:hAnsi="Arial Narrow" w:cs="Times New Roman"/>
          <w:b/>
          <w:lang w:eastAsia="pl-PL"/>
        </w:rPr>
      </w:pPr>
      <w:r w:rsidRPr="007F473B">
        <w:rPr>
          <w:rFonts w:ascii="Arial Narrow" w:eastAsia="Calibri" w:hAnsi="Arial Narrow" w:cs="Times New Roman"/>
          <w:lang w:eastAsia="pl-PL"/>
        </w:rPr>
        <w:t xml:space="preserve">Przy wyborze oferty najkorzystniejszej dla każdej części Zamawiający będzie kierował się następującymi kryteriami oceny ofert: </w:t>
      </w:r>
    </w:p>
    <w:p w14:paraId="33AAB638" w14:textId="77777777" w:rsidR="00F7130D" w:rsidRPr="007F473B" w:rsidRDefault="00F7130D" w:rsidP="00681686">
      <w:pPr>
        <w:numPr>
          <w:ilvl w:val="0"/>
          <w:numId w:val="27"/>
        </w:numPr>
        <w:suppressAutoHyphens/>
        <w:autoSpaceDE w:val="0"/>
        <w:spacing w:after="120" w:line="240" w:lineRule="auto"/>
        <w:jc w:val="left"/>
        <w:rPr>
          <w:rFonts w:ascii="Arial Narrow" w:eastAsia="Calibri" w:hAnsi="Arial Narrow" w:cs="Times New Roman"/>
          <w:b/>
          <w:lang w:eastAsia="pl-PL"/>
        </w:rPr>
      </w:pPr>
      <w:r w:rsidRPr="007F473B">
        <w:rPr>
          <w:rFonts w:ascii="Arial Narrow" w:eastAsia="Calibri" w:hAnsi="Arial Narrow" w:cs="Times New Roman"/>
          <w:b/>
          <w:lang w:eastAsia="pl-PL"/>
        </w:rPr>
        <w:t xml:space="preserve">„Cena” – C; </w:t>
      </w:r>
    </w:p>
    <w:p w14:paraId="371D4269" w14:textId="1A701A1A" w:rsidR="00F7130D" w:rsidRPr="007F473B" w:rsidRDefault="00F7130D" w:rsidP="00681686">
      <w:pPr>
        <w:numPr>
          <w:ilvl w:val="0"/>
          <w:numId w:val="27"/>
        </w:numPr>
        <w:suppressAutoHyphens/>
        <w:autoSpaceDE w:val="0"/>
        <w:spacing w:after="120" w:line="240" w:lineRule="auto"/>
        <w:ind w:left="714" w:hanging="357"/>
        <w:jc w:val="left"/>
        <w:rPr>
          <w:rFonts w:ascii="Arial Narrow" w:eastAsia="Calibri" w:hAnsi="Arial Narrow" w:cs="Times New Roman"/>
          <w:lang w:eastAsia="pl-PL"/>
        </w:rPr>
      </w:pPr>
      <w:r w:rsidRPr="007F473B">
        <w:rPr>
          <w:rFonts w:ascii="Arial Narrow" w:eastAsia="Calibri" w:hAnsi="Arial Narrow" w:cs="Times New Roman"/>
          <w:b/>
          <w:lang w:eastAsia="pl-PL"/>
        </w:rPr>
        <w:lastRenderedPageBreak/>
        <w:t>„</w:t>
      </w:r>
      <w:r w:rsidR="002F4B97" w:rsidRPr="007F473B">
        <w:rPr>
          <w:rFonts w:ascii="Arial Narrow" w:eastAsia="Calibri" w:hAnsi="Arial Narrow" w:cs="Times New Roman"/>
          <w:b/>
          <w:lang w:eastAsia="pl-PL"/>
        </w:rPr>
        <w:t>Ilość pobytów</w:t>
      </w:r>
      <w:r w:rsidR="002F4B97" w:rsidRPr="007F473B">
        <w:rPr>
          <w:rFonts w:ascii="Arial Narrow" w:eastAsia="Times New Roman" w:hAnsi="Arial Narrow" w:cs="Times New Roman"/>
          <w:b/>
          <w:lang w:eastAsia="pl-PL"/>
        </w:rPr>
        <w:t xml:space="preserve"> w ramach nadzoru autorskiego</w:t>
      </w:r>
      <w:r w:rsidRPr="007F473B">
        <w:rPr>
          <w:rFonts w:ascii="Arial Narrow" w:eastAsia="Times New Roman" w:hAnsi="Arial Narrow" w:cs="Times New Roman"/>
          <w:b/>
          <w:lang w:eastAsia="pl-PL"/>
        </w:rPr>
        <w:t xml:space="preserve">” </w:t>
      </w:r>
      <w:r w:rsidR="00B306F9" w:rsidRPr="007F473B">
        <w:rPr>
          <w:rFonts w:ascii="Arial Narrow" w:eastAsia="Calibri" w:hAnsi="Arial Narrow" w:cs="Times New Roman"/>
          <w:b/>
          <w:lang w:eastAsia="pl-PL"/>
        </w:rPr>
        <w:t>– N</w:t>
      </w:r>
      <w:r w:rsidRPr="007F473B">
        <w:rPr>
          <w:rFonts w:ascii="Arial Narrow" w:eastAsia="Calibri" w:hAnsi="Arial Narrow" w:cs="Times New Roman"/>
          <w:b/>
          <w:lang w:eastAsia="pl-PL"/>
        </w:rPr>
        <w:t>.</w:t>
      </w:r>
    </w:p>
    <w:p w14:paraId="7889753B" w14:textId="77777777" w:rsidR="00F7130D" w:rsidRPr="007F473B" w:rsidRDefault="00F7130D" w:rsidP="00681686">
      <w:pPr>
        <w:numPr>
          <w:ilvl w:val="0"/>
          <w:numId w:val="28"/>
        </w:numPr>
        <w:suppressAutoHyphens/>
        <w:autoSpaceDE w:val="0"/>
        <w:spacing w:after="120" w:line="240" w:lineRule="auto"/>
        <w:ind w:left="357" w:hanging="357"/>
        <w:jc w:val="left"/>
        <w:rPr>
          <w:rFonts w:ascii="Arial Narrow" w:eastAsia="Calibri" w:hAnsi="Arial Narrow" w:cs="Times New Roman"/>
          <w:b/>
          <w:lang w:eastAsia="pl-PL"/>
        </w:rPr>
      </w:pPr>
      <w:r w:rsidRPr="007F473B">
        <w:rPr>
          <w:rFonts w:ascii="Arial Narrow" w:eastAsia="Calibri" w:hAnsi="Arial Narrow" w:cs="Times New Roman"/>
          <w:lang w:eastAsia="pl-PL"/>
        </w:rPr>
        <w:t xml:space="preserve">Powyższym kryteriom Zamawiający przypisał następujące znaczenie: </w:t>
      </w:r>
    </w:p>
    <w:tbl>
      <w:tblPr>
        <w:tblW w:w="0" w:type="auto"/>
        <w:tblInd w:w="529" w:type="dxa"/>
        <w:tblLayout w:type="fixed"/>
        <w:tblLook w:val="0000" w:firstRow="0" w:lastRow="0" w:firstColumn="0" w:lastColumn="0" w:noHBand="0" w:noVBand="0"/>
      </w:tblPr>
      <w:tblGrid>
        <w:gridCol w:w="2268"/>
        <w:gridCol w:w="1275"/>
        <w:gridCol w:w="1134"/>
        <w:gridCol w:w="4263"/>
      </w:tblGrid>
      <w:tr w:rsidR="007F473B" w:rsidRPr="007F473B" w14:paraId="606C53E7" w14:textId="77777777" w:rsidTr="00FB6C43">
        <w:tc>
          <w:tcPr>
            <w:tcW w:w="2268" w:type="dxa"/>
            <w:tcBorders>
              <w:top w:val="single" w:sz="4" w:space="0" w:color="000000"/>
              <w:left w:val="single" w:sz="4" w:space="0" w:color="000000"/>
              <w:bottom w:val="single" w:sz="4" w:space="0" w:color="000000"/>
            </w:tcBorders>
          </w:tcPr>
          <w:p w14:paraId="4C635663" w14:textId="77777777" w:rsidR="00F7130D" w:rsidRPr="007F473B" w:rsidRDefault="00F7130D" w:rsidP="00DE7AEC">
            <w:pPr>
              <w:autoSpaceDE w:val="0"/>
              <w:jc w:val="center"/>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Kryterium</w:t>
            </w:r>
          </w:p>
        </w:tc>
        <w:tc>
          <w:tcPr>
            <w:tcW w:w="1275" w:type="dxa"/>
            <w:tcBorders>
              <w:top w:val="single" w:sz="4" w:space="0" w:color="000000"/>
              <w:left w:val="single" w:sz="4" w:space="0" w:color="000000"/>
              <w:bottom w:val="single" w:sz="4" w:space="0" w:color="000000"/>
            </w:tcBorders>
          </w:tcPr>
          <w:p w14:paraId="19F5FAD8" w14:textId="77777777" w:rsidR="00F7130D" w:rsidRPr="007F473B" w:rsidRDefault="00F7130D" w:rsidP="00DE7AEC">
            <w:pPr>
              <w:autoSpaceDE w:val="0"/>
              <w:ind w:firstLine="0"/>
              <w:jc w:val="center"/>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Waga (%)</w:t>
            </w:r>
          </w:p>
        </w:tc>
        <w:tc>
          <w:tcPr>
            <w:tcW w:w="1134" w:type="dxa"/>
            <w:tcBorders>
              <w:top w:val="single" w:sz="4" w:space="0" w:color="000000"/>
              <w:left w:val="single" w:sz="4" w:space="0" w:color="000000"/>
              <w:bottom w:val="single" w:sz="4" w:space="0" w:color="000000"/>
            </w:tcBorders>
          </w:tcPr>
          <w:p w14:paraId="0CA4F302" w14:textId="77777777" w:rsidR="00F7130D" w:rsidRPr="007F473B" w:rsidRDefault="00F7130D" w:rsidP="00DE7AEC">
            <w:pPr>
              <w:autoSpaceDE w:val="0"/>
              <w:ind w:firstLine="0"/>
              <w:jc w:val="center"/>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Liczba punktów</w:t>
            </w:r>
          </w:p>
        </w:tc>
        <w:tc>
          <w:tcPr>
            <w:tcW w:w="4263" w:type="dxa"/>
            <w:tcBorders>
              <w:top w:val="single" w:sz="4" w:space="0" w:color="000000"/>
              <w:left w:val="single" w:sz="4" w:space="0" w:color="000000"/>
              <w:bottom w:val="single" w:sz="4" w:space="0" w:color="000000"/>
              <w:right w:val="single" w:sz="4" w:space="0" w:color="000000"/>
            </w:tcBorders>
          </w:tcPr>
          <w:p w14:paraId="2F0B5298" w14:textId="77777777" w:rsidR="00F7130D" w:rsidRPr="007F473B" w:rsidRDefault="00F7130D" w:rsidP="00DE7AEC">
            <w:pPr>
              <w:autoSpaceDE w:val="0"/>
              <w:jc w:val="center"/>
              <w:rPr>
                <w:rFonts w:ascii="Arial Narrow" w:eastAsia="Times New Roman" w:hAnsi="Arial Narrow" w:cs="Times New Roman"/>
                <w:sz w:val="18"/>
                <w:szCs w:val="18"/>
                <w:lang w:eastAsia="pl-PL"/>
              </w:rPr>
            </w:pPr>
            <w:r w:rsidRPr="007F473B">
              <w:rPr>
                <w:rFonts w:ascii="Arial Narrow" w:eastAsia="Calibri" w:hAnsi="Arial Narrow" w:cs="Times New Roman"/>
                <w:b/>
                <w:sz w:val="18"/>
                <w:szCs w:val="18"/>
                <w:lang w:eastAsia="pl-PL"/>
              </w:rPr>
              <w:t>Sposób oceny wg wzoru</w:t>
            </w:r>
          </w:p>
        </w:tc>
      </w:tr>
      <w:tr w:rsidR="007F473B" w:rsidRPr="007F473B" w14:paraId="4B82E8A0" w14:textId="77777777" w:rsidTr="00FB6C43">
        <w:tc>
          <w:tcPr>
            <w:tcW w:w="2268" w:type="dxa"/>
            <w:tcBorders>
              <w:top w:val="single" w:sz="4" w:space="0" w:color="000000"/>
              <w:left w:val="single" w:sz="4" w:space="0" w:color="000000"/>
              <w:bottom w:val="single" w:sz="4" w:space="0" w:color="000000"/>
            </w:tcBorders>
          </w:tcPr>
          <w:p w14:paraId="36DBB815" w14:textId="77777777" w:rsidR="00F7130D" w:rsidRPr="007F473B" w:rsidRDefault="00F7130D" w:rsidP="00DE7AEC">
            <w:pPr>
              <w:autoSpaceDE w:val="0"/>
              <w:snapToGrid w:val="0"/>
              <w:jc w:val="center"/>
              <w:rPr>
                <w:rFonts w:ascii="Arial Narrow" w:eastAsia="Calibri" w:hAnsi="Arial Narrow" w:cs="Times New Roman"/>
                <w:b/>
                <w:spacing w:val="-4"/>
                <w:kern w:val="1"/>
                <w:sz w:val="18"/>
                <w:szCs w:val="18"/>
                <w:lang w:eastAsia="pl-PL"/>
              </w:rPr>
            </w:pPr>
          </w:p>
          <w:p w14:paraId="2631DE70" w14:textId="77777777" w:rsidR="00F7130D" w:rsidRPr="007F473B" w:rsidRDefault="00F7130D" w:rsidP="00DE7AEC">
            <w:pPr>
              <w:autoSpaceDE w:val="0"/>
              <w:ind w:firstLine="0"/>
              <w:jc w:val="center"/>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Cena</w:t>
            </w:r>
          </w:p>
        </w:tc>
        <w:tc>
          <w:tcPr>
            <w:tcW w:w="1275" w:type="dxa"/>
            <w:tcBorders>
              <w:top w:val="single" w:sz="4" w:space="0" w:color="000000"/>
              <w:left w:val="single" w:sz="4" w:space="0" w:color="000000"/>
              <w:bottom w:val="single" w:sz="4" w:space="0" w:color="000000"/>
            </w:tcBorders>
          </w:tcPr>
          <w:p w14:paraId="622F3C3D" w14:textId="77777777" w:rsidR="00F7130D" w:rsidRPr="007F473B" w:rsidRDefault="00F7130D" w:rsidP="00F7130D">
            <w:pPr>
              <w:autoSpaceDE w:val="0"/>
              <w:snapToGrid w:val="0"/>
              <w:rPr>
                <w:rFonts w:ascii="Arial Narrow" w:eastAsia="Calibri" w:hAnsi="Arial Narrow" w:cs="Times New Roman"/>
                <w:b/>
                <w:sz w:val="18"/>
                <w:szCs w:val="18"/>
                <w:lang w:eastAsia="pl-PL"/>
              </w:rPr>
            </w:pPr>
          </w:p>
          <w:p w14:paraId="4926C9ED" w14:textId="77777777" w:rsidR="00F7130D" w:rsidRPr="007F473B" w:rsidRDefault="00F7130D" w:rsidP="00F7130D">
            <w:pPr>
              <w:autoSpaceDE w:val="0"/>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60 %</w:t>
            </w:r>
          </w:p>
        </w:tc>
        <w:tc>
          <w:tcPr>
            <w:tcW w:w="1134" w:type="dxa"/>
            <w:tcBorders>
              <w:top w:val="single" w:sz="4" w:space="0" w:color="000000"/>
              <w:left w:val="single" w:sz="4" w:space="0" w:color="000000"/>
              <w:bottom w:val="single" w:sz="4" w:space="0" w:color="000000"/>
            </w:tcBorders>
          </w:tcPr>
          <w:p w14:paraId="701D53CC" w14:textId="77777777" w:rsidR="00F7130D" w:rsidRPr="007F473B" w:rsidRDefault="00F7130D" w:rsidP="00F7130D">
            <w:pPr>
              <w:autoSpaceDE w:val="0"/>
              <w:snapToGrid w:val="0"/>
              <w:rPr>
                <w:rFonts w:ascii="Arial Narrow" w:eastAsia="Calibri" w:hAnsi="Arial Narrow" w:cs="Times New Roman"/>
                <w:b/>
                <w:sz w:val="18"/>
                <w:szCs w:val="18"/>
                <w:lang w:eastAsia="pl-PL"/>
              </w:rPr>
            </w:pPr>
          </w:p>
          <w:p w14:paraId="3024BCFC" w14:textId="77777777" w:rsidR="00F7130D" w:rsidRPr="007F473B" w:rsidRDefault="00F7130D" w:rsidP="00F7130D">
            <w:pPr>
              <w:autoSpaceDE w:val="0"/>
              <w:rPr>
                <w:rFonts w:ascii="Arial Narrow" w:eastAsia="Times New Roman" w:hAnsi="Arial Narrow" w:cs="Times New Roman"/>
                <w:b/>
                <w:sz w:val="18"/>
                <w:szCs w:val="18"/>
                <w:lang w:eastAsia="pl-PL"/>
              </w:rPr>
            </w:pPr>
            <w:r w:rsidRPr="007F473B">
              <w:rPr>
                <w:rFonts w:ascii="Arial Narrow" w:eastAsia="Calibri" w:hAnsi="Arial Narrow" w:cs="Times New Roman"/>
                <w:b/>
                <w:sz w:val="18"/>
                <w:szCs w:val="18"/>
                <w:lang w:eastAsia="pl-PL"/>
              </w:rPr>
              <w:t>60</w:t>
            </w:r>
          </w:p>
        </w:tc>
        <w:tc>
          <w:tcPr>
            <w:tcW w:w="4263" w:type="dxa"/>
            <w:tcBorders>
              <w:top w:val="single" w:sz="4" w:space="0" w:color="000000"/>
              <w:left w:val="single" w:sz="4" w:space="0" w:color="000000"/>
              <w:bottom w:val="single" w:sz="4" w:space="0" w:color="000000"/>
              <w:right w:val="single" w:sz="4" w:space="0" w:color="000000"/>
            </w:tcBorders>
          </w:tcPr>
          <w:tbl>
            <w:tblPr>
              <w:tblW w:w="0" w:type="auto"/>
              <w:tblLayout w:type="fixed"/>
              <w:tblLook w:val="0000" w:firstRow="0" w:lastRow="0" w:firstColumn="0" w:lastColumn="0" w:noHBand="0" w:noVBand="0"/>
            </w:tblPr>
            <w:tblGrid>
              <w:gridCol w:w="3408"/>
            </w:tblGrid>
            <w:tr w:rsidR="007F473B" w:rsidRPr="007F473B" w14:paraId="4BA80217" w14:textId="77777777" w:rsidTr="00FB6C43">
              <w:trPr>
                <w:trHeight w:val="355"/>
              </w:trPr>
              <w:tc>
                <w:tcPr>
                  <w:tcW w:w="3408" w:type="dxa"/>
                </w:tcPr>
                <w:p w14:paraId="0C72DD67" w14:textId="77777777" w:rsidR="00F7130D" w:rsidRPr="007F473B" w:rsidRDefault="00F7130D" w:rsidP="00F7130D">
                  <w:pPr>
                    <w:tabs>
                      <w:tab w:val="center" w:pos="4536"/>
                      <w:tab w:val="right" w:pos="9072"/>
                    </w:tabs>
                    <w:suppressAutoHyphens/>
                    <w:ind w:firstLine="0"/>
                    <w:rPr>
                      <w:rFonts w:ascii="Arial Narrow" w:eastAsia="Times New Roman" w:hAnsi="Arial Narrow" w:cs="Times New Roman"/>
                      <w:b/>
                      <w:sz w:val="18"/>
                      <w:szCs w:val="18"/>
                      <w:lang w:eastAsia="pl-PL"/>
                    </w:rPr>
                  </w:pPr>
                  <w:r w:rsidRPr="007F473B">
                    <w:rPr>
                      <w:rFonts w:ascii="Arial Narrow" w:eastAsia="Times New Roman" w:hAnsi="Arial Narrow" w:cs="Times New Roman"/>
                      <w:b/>
                      <w:sz w:val="18"/>
                      <w:szCs w:val="18"/>
                      <w:lang w:eastAsia="pl-PL"/>
                    </w:rPr>
                    <w:t xml:space="preserve">       Cena najtańszej oferty</w:t>
                  </w:r>
                </w:p>
                <w:p w14:paraId="2DA46155" w14:textId="77777777" w:rsidR="00F7130D" w:rsidRPr="007F473B" w:rsidRDefault="00F7130D" w:rsidP="00F7130D">
                  <w:pPr>
                    <w:tabs>
                      <w:tab w:val="center" w:pos="4536"/>
                      <w:tab w:val="right" w:pos="9072"/>
                    </w:tabs>
                    <w:suppressAutoHyphens/>
                    <w:ind w:firstLine="0"/>
                    <w:rPr>
                      <w:rFonts w:ascii="Arial Narrow" w:eastAsia="Times New Roman" w:hAnsi="Arial Narrow" w:cs="Times New Roman"/>
                      <w:b/>
                      <w:sz w:val="18"/>
                      <w:szCs w:val="18"/>
                      <w:lang w:eastAsia="pl-PL"/>
                    </w:rPr>
                  </w:pPr>
                  <w:r w:rsidRPr="007F473B">
                    <w:rPr>
                      <w:rFonts w:ascii="Arial Narrow" w:eastAsia="Times New Roman" w:hAnsi="Arial Narrow" w:cs="Times New Roman"/>
                      <w:b/>
                      <w:sz w:val="18"/>
                      <w:szCs w:val="18"/>
                      <w:lang w:eastAsia="pl-PL"/>
                    </w:rPr>
                    <w:t>C = -----------------------------  x 60 pkt</w:t>
                  </w:r>
                </w:p>
                <w:p w14:paraId="1636B41A" w14:textId="77777777" w:rsidR="00F7130D" w:rsidRPr="007F473B" w:rsidRDefault="00F7130D" w:rsidP="00F7130D">
                  <w:pPr>
                    <w:tabs>
                      <w:tab w:val="center" w:pos="4536"/>
                      <w:tab w:val="right" w:pos="9072"/>
                    </w:tabs>
                    <w:suppressAutoHyphens/>
                    <w:ind w:firstLine="0"/>
                    <w:rPr>
                      <w:rFonts w:ascii="Arial Narrow" w:eastAsia="Times New Roman" w:hAnsi="Arial Narrow" w:cs="Times New Roman"/>
                      <w:sz w:val="18"/>
                      <w:szCs w:val="18"/>
                      <w:lang w:eastAsia="pl-PL"/>
                    </w:rPr>
                  </w:pPr>
                  <w:r w:rsidRPr="007F473B">
                    <w:rPr>
                      <w:rFonts w:ascii="Arial Narrow" w:eastAsia="Times New Roman" w:hAnsi="Arial Narrow" w:cs="Times New Roman"/>
                      <w:b/>
                      <w:sz w:val="18"/>
                      <w:szCs w:val="18"/>
                      <w:lang w:eastAsia="pl-PL"/>
                    </w:rPr>
                    <w:t xml:space="preserve">       Cena badanej oferty</w:t>
                  </w:r>
                </w:p>
              </w:tc>
            </w:tr>
          </w:tbl>
          <w:p w14:paraId="0765127D" w14:textId="77777777" w:rsidR="00F7130D" w:rsidRPr="007F473B" w:rsidRDefault="00F7130D" w:rsidP="00F7130D">
            <w:pPr>
              <w:ind w:firstLine="0"/>
              <w:rPr>
                <w:rFonts w:ascii="Arial Narrow" w:eastAsia="Times New Roman" w:hAnsi="Arial Narrow" w:cs="Times New Roman"/>
                <w:b/>
                <w:sz w:val="18"/>
                <w:szCs w:val="18"/>
                <w:lang w:eastAsia="pl-PL"/>
              </w:rPr>
            </w:pPr>
          </w:p>
        </w:tc>
      </w:tr>
      <w:tr w:rsidR="007F473B" w:rsidRPr="007F473B" w14:paraId="1AEF9343" w14:textId="77777777" w:rsidTr="00FB6C43">
        <w:tc>
          <w:tcPr>
            <w:tcW w:w="2268" w:type="dxa"/>
            <w:tcBorders>
              <w:top w:val="single" w:sz="4" w:space="0" w:color="000000"/>
              <w:left w:val="single" w:sz="4" w:space="0" w:color="000000"/>
              <w:bottom w:val="single" w:sz="4" w:space="0" w:color="000000"/>
            </w:tcBorders>
          </w:tcPr>
          <w:p w14:paraId="78232A33" w14:textId="390192BA" w:rsidR="00F7130D" w:rsidRPr="007F473B" w:rsidRDefault="002F4B97" w:rsidP="00DE7AEC">
            <w:pPr>
              <w:autoSpaceDE w:val="0"/>
              <w:ind w:firstLine="0"/>
              <w:jc w:val="center"/>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Ilość pobytów</w:t>
            </w:r>
            <w:r w:rsidRPr="007F473B">
              <w:rPr>
                <w:rFonts w:ascii="Arial Narrow" w:eastAsia="Times New Roman" w:hAnsi="Arial Narrow" w:cs="Times New Roman"/>
                <w:b/>
                <w:sz w:val="18"/>
                <w:szCs w:val="18"/>
                <w:lang w:eastAsia="pl-PL"/>
              </w:rPr>
              <w:t xml:space="preserve"> w ramach nadzoru autorskiego</w:t>
            </w:r>
          </w:p>
        </w:tc>
        <w:tc>
          <w:tcPr>
            <w:tcW w:w="1275" w:type="dxa"/>
            <w:tcBorders>
              <w:top w:val="single" w:sz="4" w:space="0" w:color="000000"/>
              <w:left w:val="single" w:sz="4" w:space="0" w:color="000000"/>
              <w:bottom w:val="single" w:sz="4" w:space="0" w:color="000000"/>
            </w:tcBorders>
          </w:tcPr>
          <w:p w14:paraId="7816CBD4" w14:textId="77777777" w:rsidR="00F7130D" w:rsidRPr="007F473B" w:rsidRDefault="00F7130D" w:rsidP="00F7130D">
            <w:pPr>
              <w:autoSpaceDE w:val="0"/>
              <w:snapToGrid w:val="0"/>
              <w:rPr>
                <w:rFonts w:ascii="Arial Narrow" w:eastAsia="Calibri" w:hAnsi="Arial Narrow" w:cs="Times New Roman"/>
                <w:b/>
                <w:sz w:val="18"/>
                <w:szCs w:val="18"/>
                <w:lang w:eastAsia="pl-PL"/>
              </w:rPr>
            </w:pPr>
          </w:p>
          <w:p w14:paraId="1D967409" w14:textId="77777777" w:rsidR="00F7130D" w:rsidRPr="007F473B" w:rsidRDefault="00F7130D" w:rsidP="00F7130D">
            <w:pPr>
              <w:autoSpaceDE w:val="0"/>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40%</w:t>
            </w:r>
          </w:p>
        </w:tc>
        <w:tc>
          <w:tcPr>
            <w:tcW w:w="1134" w:type="dxa"/>
            <w:tcBorders>
              <w:top w:val="single" w:sz="4" w:space="0" w:color="000000"/>
              <w:left w:val="single" w:sz="4" w:space="0" w:color="000000"/>
              <w:bottom w:val="single" w:sz="4" w:space="0" w:color="000000"/>
            </w:tcBorders>
          </w:tcPr>
          <w:p w14:paraId="2FEE4607" w14:textId="77777777" w:rsidR="00F7130D" w:rsidRPr="007F473B" w:rsidRDefault="00F7130D" w:rsidP="00F7130D">
            <w:pPr>
              <w:autoSpaceDE w:val="0"/>
              <w:snapToGrid w:val="0"/>
              <w:rPr>
                <w:rFonts w:ascii="Arial Narrow" w:eastAsia="Calibri" w:hAnsi="Arial Narrow" w:cs="Times New Roman"/>
                <w:b/>
                <w:sz w:val="18"/>
                <w:szCs w:val="18"/>
                <w:lang w:eastAsia="pl-PL"/>
              </w:rPr>
            </w:pPr>
          </w:p>
          <w:p w14:paraId="63013C54" w14:textId="77777777" w:rsidR="00F7130D" w:rsidRPr="007F473B" w:rsidRDefault="00F7130D" w:rsidP="00F7130D">
            <w:pPr>
              <w:autoSpaceDE w:val="0"/>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40</w:t>
            </w:r>
          </w:p>
        </w:tc>
        <w:tc>
          <w:tcPr>
            <w:tcW w:w="4263" w:type="dxa"/>
            <w:tcBorders>
              <w:top w:val="single" w:sz="4" w:space="0" w:color="000000"/>
              <w:left w:val="single" w:sz="4" w:space="0" w:color="000000"/>
              <w:bottom w:val="single" w:sz="4" w:space="0" w:color="000000"/>
              <w:right w:val="single" w:sz="4" w:space="0" w:color="000000"/>
            </w:tcBorders>
          </w:tcPr>
          <w:p w14:paraId="41744ECA" w14:textId="7D0DF489" w:rsidR="00F7130D" w:rsidRPr="007F473B" w:rsidRDefault="00F7130D" w:rsidP="00F7130D">
            <w:pPr>
              <w:autoSpaceDE w:val="0"/>
              <w:ind w:firstLine="0"/>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 xml:space="preserve">- </w:t>
            </w:r>
            <w:r w:rsidR="0085359D" w:rsidRPr="007F473B">
              <w:rPr>
                <w:rFonts w:ascii="Arial Narrow" w:eastAsia="Calibri" w:hAnsi="Arial Narrow" w:cs="Times New Roman"/>
                <w:b/>
                <w:sz w:val="18"/>
                <w:szCs w:val="18"/>
                <w:lang w:eastAsia="pl-PL"/>
              </w:rPr>
              <w:t>10 pobytów</w:t>
            </w:r>
            <w:r w:rsidR="002F4B97" w:rsidRPr="007F473B">
              <w:rPr>
                <w:rFonts w:ascii="Arial Narrow" w:eastAsia="Times New Roman" w:hAnsi="Arial Narrow" w:cs="Times New Roman"/>
                <w:b/>
                <w:sz w:val="18"/>
                <w:szCs w:val="18"/>
                <w:lang w:eastAsia="pl-PL"/>
              </w:rPr>
              <w:t xml:space="preserve"> w ramach nadzoru autorskiego</w:t>
            </w:r>
            <w:r w:rsidRPr="007F473B">
              <w:rPr>
                <w:rFonts w:ascii="Arial Narrow" w:eastAsia="Calibri" w:hAnsi="Arial Narrow" w:cs="Times New Roman"/>
                <w:b/>
                <w:sz w:val="18"/>
                <w:szCs w:val="18"/>
                <w:lang w:eastAsia="pl-PL"/>
              </w:rPr>
              <w:t xml:space="preserve"> – 0 pkt</w:t>
            </w:r>
          </w:p>
          <w:p w14:paraId="25FF60EB" w14:textId="050E430C" w:rsidR="00F7130D" w:rsidRPr="007F473B" w:rsidRDefault="00F7130D" w:rsidP="00F7130D">
            <w:pPr>
              <w:autoSpaceDE w:val="0"/>
              <w:ind w:firstLine="0"/>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 xml:space="preserve">- </w:t>
            </w:r>
            <w:r w:rsidR="0085359D" w:rsidRPr="007F473B">
              <w:rPr>
                <w:rFonts w:ascii="Arial Narrow" w:eastAsia="Calibri" w:hAnsi="Arial Narrow" w:cs="Times New Roman"/>
                <w:b/>
                <w:sz w:val="18"/>
                <w:szCs w:val="18"/>
                <w:lang w:eastAsia="pl-PL"/>
              </w:rPr>
              <w:t xml:space="preserve">15 </w:t>
            </w:r>
            <w:r w:rsidR="002F4B97" w:rsidRPr="007F473B">
              <w:rPr>
                <w:rFonts w:ascii="Arial Narrow" w:eastAsia="Calibri" w:hAnsi="Arial Narrow" w:cs="Times New Roman"/>
                <w:b/>
                <w:sz w:val="18"/>
                <w:szCs w:val="18"/>
                <w:lang w:eastAsia="pl-PL"/>
              </w:rPr>
              <w:t>pobytów</w:t>
            </w:r>
            <w:r w:rsidR="002F4B97" w:rsidRPr="007F473B">
              <w:rPr>
                <w:rFonts w:ascii="Arial Narrow" w:eastAsia="Times New Roman" w:hAnsi="Arial Narrow" w:cs="Times New Roman"/>
                <w:b/>
                <w:sz w:val="18"/>
                <w:szCs w:val="18"/>
                <w:lang w:eastAsia="pl-PL"/>
              </w:rPr>
              <w:t xml:space="preserve"> w ramach nadzoru autorskiego</w:t>
            </w:r>
            <w:r w:rsidRPr="007F473B">
              <w:rPr>
                <w:rFonts w:ascii="Arial Narrow" w:eastAsia="Calibri" w:hAnsi="Arial Narrow" w:cs="Times New Roman"/>
                <w:b/>
                <w:sz w:val="18"/>
                <w:szCs w:val="18"/>
                <w:lang w:eastAsia="pl-PL"/>
              </w:rPr>
              <w:t xml:space="preserve"> – 20 pkt</w:t>
            </w:r>
          </w:p>
          <w:p w14:paraId="5135E06D" w14:textId="142553B5" w:rsidR="00F7130D" w:rsidRPr="007F473B" w:rsidRDefault="00F7130D" w:rsidP="0085359D">
            <w:pPr>
              <w:autoSpaceDE w:val="0"/>
              <w:ind w:firstLine="0"/>
              <w:rPr>
                <w:rFonts w:ascii="Arial Narrow" w:eastAsia="Times New Roman" w:hAnsi="Arial Narrow" w:cs="Times New Roman"/>
                <w:sz w:val="18"/>
                <w:szCs w:val="18"/>
                <w:lang w:eastAsia="pl-PL"/>
              </w:rPr>
            </w:pPr>
            <w:r w:rsidRPr="007F473B">
              <w:rPr>
                <w:rFonts w:ascii="Arial Narrow" w:eastAsia="Calibri" w:hAnsi="Arial Narrow" w:cs="Times New Roman"/>
                <w:b/>
                <w:sz w:val="18"/>
                <w:szCs w:val="18"/>
                <w:lang w:eastAsia="pl-PL"/>
              </w:rPr>
              <w:t xml:space="preserve">- </w:t>
            </w:r>
            <w:r w:rsidR="0085359D" w:rsidRPr="007F473B">
              <w:rPr>
                <w:rFonts w:ascii="Arial Narrow" w:eastAsia="Calibri" w:hAnsi="Arial Narrow" w:cs="Times New Roman"/>
                <w:b/>
                <w:sz w:val="18"/>
                <w:szCs w:val="18"/>
                <w:lang w:eastAsia="pl-PL"/>
              </w:rPr>
              <w:t xml:space="preserve">20 </w:t>
            </w:r>
            <w:r w:rsidR="002F4B97" w:rsidRPr="007F473B">
              <w:rPr>
                <w:rFonts w:ascii="Arial Narrow" w:eastAsia="Calibri" w:hAnsi="Arial Narrow" w:cs="Times New Roman"/>
                <w:b/>
                <w:sz w:val="18"/>
                <w:szCs w:val="18"/>
                <w:lang w:eastAsia="pl-PL"/>
              </w:rPr>
              <w:t>pobytów</w:t>
            </w:r>
            <w:r w:rsidR="002F4B97" w:rsidRPr="007F473B">
              <w:rPr>
                <w:rFonts w:ascii="Arial Narrow" w:eastAsia="Times New Roman" w:hAnsi="Arial Narrow" w:cs="Times New Roman"/>
                <w:b/>
                <w:sz w:val="18"/>
                <w:szCs w:val="18"/>
                <w:lang w:eastAsia="pl-PL"/>
              </w:rPr>
              <w:t xml:space="preserve"> w ramach nadzoru autorskiego</w:t>
            </w:r>
            <w:r w:rsidRPr="007F473B">
              <w:rPr>
                <w:rFonts w:ascii="Arial Narrow" w:eastAsia="Calibri" w:hAnsi="Arial Narrow" w:cs="Times New Roman"/>
                <w:b/>
                <w:sz w:val="18"/>
                <w:szCs w:val="18"/>
                <w:lang w:eastAsia="pl-PL"/>
              </w:rPr>
              <w:t xml:space="preserve"> – 40 pkt</w:t>
            </w:r>
          </w:p>
        </w:tc>
      </w:tr>
      <w:tr w:rsidR="007F473B" w:rsidRPr="007F473B" w14:paraId="6827EACF" w14:textId="77777777" w:rsidTr="00FB6C43">
        <w:tc>
          <w:tcPr>
            <w:tcW w:w="2268" w:type="dxa"/>
            <w:tcBorders>
              <w:top w:val="single" w:sz="4" w:space="0" w:color="000000"/>
              <w:left w:val="single" w:sz="4" w:space="0" w:color="000000"/>
              <w:bottom w:val="single" w:sz="4" w:space="0" w:color="000000"/>
            </w:tcBorders>
          </w:tcPr>
          <w:p w14:paraId="73F126C3" w14:textId="77777777" w:rsidR="00F7130D" w:rsidRPr="007F473B" w:rsidRDefault="00F7130D" w:rsidP="00DE7AEC">
            <w:pPr>
              <w:autoSpaceDE w:val="0"/>
              <w:snapToGrid w:val="0"/>
              <w:jc w:val="center"/>
              <w:rPr>
                <w:rFonts w:ascii="Arial Narrow" w:eastAsia="Calibri" w:hAnsi="Arial Narrow" w:cs="Times New Roman"/>
                <w:b/>
                <w:spacing w:val="-4"/>
                <w:kern w:val="1"/>
                <w:sz w:val="18"/>
                <w:szCs w:val="18"/>
                <w:lang w:eastAsia="pl-PL"/>
              </w:rPr>
            </w:pPr>
          </w:p>
          <w:p w14:paraId="0568F43D" w14:textId="77777777" w:rsidR="00F7130D" w:rsidRPr="007F473B" w:rsidRDefault="00F7130D" w:rsidP="00DE7AEC">
            <w:pPr>
              <w:autoSpaceDE w:val="0"/>
              <w:ind w:firstLine="0"/>
              <w:jc w:val="center"/>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Razem</w:t>
            </w:r>
          </w:p>
        </w:tc>
        <w:tc>
          <w:tcPr>
            <w:tcW w:w="1275" w:type="dxa"/>
            <w:tcBorders>
              <w:top w:val="single" w:sz="4" w:space="0" w:color="000000"/>
              <w:left w:val="single" w:sz="4" w:space="0" w:color="000000"/>
              <w:bottom w:val="single" w:sz="4" w:space="0" w:color="000000"/>
            </w:tcBorders>
          </w:tcPr>
          <w:p w14:paraId="266E8321" w14:textId="77777777" w:rsidR="00F7130D" w:rsidRPr="007F473B" w:rsidRDefault="00F7130D" w:rsidP="00F7130D">
            <w:pPr>
              <w:autoSpaceDE w:val="0"/>
              <w:snapToGrid w:val="0"/>
              <w:rPr>
                <w:rFonts w:ascii="Arial Narrow" w:eastAsia="Calibri" w:hAnsi="Arial Narrow" w:cs="Times New Roman"/>
                <w:b/>
                <w:sz w:val="18"/>
                <w:szCs w:val="18"/>
                <w:lang w:eastAsia="pl-PL"/>
              </w:rPr>
            </w:pPr>
          </w:p>
          <w:p w14:paraId="78A960F3" w14:textId="77777777" w:rsidR="00F7130D" w:rsidRPr="007F473B" w:rsidRDefault="00F7130D" w:rsidP="00F7130D">
            <w:pPr>
              <w:autoSpaceDE w:val="0"/>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100%</w:t>
            </w:r>
          </w:p>
        </w:tc>
        <w:tc>
          <w:tcPr>
            <w:tcW w:w="1134" w:type="dxa"/>
            <w:tcBorders>
              <w:top w:val="single" w:sz="4" w:space="0" w:color="000000"/>
              <w:left w:val="single" w:sz="4" w:space="0" w:color="000000"/>
              <w:bottom w:val="single" w:sz="4" w:space="0" w:color="000000"/>
            </w:tcBorders>
          </w:tcPr>
          <w:p w14:paraId="14F953EC" w14:textId="77777777" w:rsidR="00F7130D" w:rsidRPr="007F473B" w:rsidRDefault="00F7130D" w:rsidP="00F7130D">
            <w:pPr>
              <w:autoSpaceDE w:val="0"/>
              <w:snapToGrid w:val="0"/>
              <w:rPr>
                <w:rFonts w:ascii="Arial Narrow" w:eastAsia="Calibri" w:hAnsi="Arial Narrow" w:cs="Times New Roman"/>
                <w:b/>
                <w:sz w:val="18"/>
                <w:szCs w:val="18"/>
                <w:lang w:eastAsia="pl-PL"/>
              </w:rPr>
            </w:pPr>
          </w:p>
          <w:p w14:paraId="3C155223" w14:textId="77777777" w:rsidR="00F7130D" w:rsidRPr="007F473B" w:rsidRDefault="00F7130D" w:rsidP="00F7130D">
            <w:pPr>
              <w:autoSpaceDE w:val="0"/>
              <w:rPr>
                <w:rFonts w:ascii="Arial Narrow" w:eastAsia="Calibri" w:hAnsi="Arial Narrow" w:cs="Times New Roman"/>
                <w:b/>
                <w:strike/>
                <w:sz w:val="18"/>
                <w:szCs w:val="18"/>
                <w:lang w:eastAsia="pl-PL"/>
              </w:rPr>
            </w:pPr>
            <w:r w:rsidRPr="007F473B">
              <w:rPr>
                <w:rFonts w:ascii="Arial Narrow" w:eastAsia="Calibri" w:hAnsi="Arial Narrow" w:cs="Times New Roman"/>
                <w:b/>
                <w:sz w:val="18"/>
                <w:szCs w:val="18"/>
                <w:lang w:eastAsia="pl-PL"/>
              </w:rPr>
              <w:t>100</w:t>
            </w:r>
          </w:p>
        </w:tc>
        <w:tc>
          <w:tcPr>
            <w:tcW w:w="4263" w:type="dxa"/>
            <w:tcBorders>
              <w:top w:val="single" w:sz="4" w:space="0" w:color="000000"/>
              <w:left w:val="single" w:sz="4" w:space="0" w:color="000000"/>
              <w:bottom w:val="single" w:sz="4" w:space="0" w:color="000000"/>
              <w:right w:val="single" w:sz="4" w:space="0" w:color="000000"/>
            </w:tcBorders>
          </w:tcPr>
          <w:p w14:paraId="18FCD48C" w14:textId="77777777" w:rsidR="00F7130D" w:rsidRPr="007F473B" w:rsidRDefault="00F7130D" w:rsidP="00F7130D">
            <w:pPr>
              <w:autoSpaceDE w:val="0"/>
              <w:snapToGrid w:val="0"/>
              <w:rPr>
                <w:rFonts w:ascii="Arial Narrow" w:eastAsia="Calibri" w:hAnsi="Arial Narrow" w:cs="Times New Roman"/>
                <w:b/>
                <w:strike/>
                <w:sz w:val="18"/>
                <w:szCs w:val="18"/>
                <w:lang w:eastAsia="pl-PL"/>
              </w:rPr>
            </w:pPr>
          </w:p>
          <w:p w14:paraId="3672AB71" w14:textId="77777777" w:rsidR="00F7130D" w:rsidRPr="007F473B" w:rsidRDefault="00F7130D" w:rsidP="00F7130D">
            <w:pPr>
              <w:autoSpaceDE w:val="0"/>
              <w:rPr>
                <w:rFonts w:ascii="Arial Narrow" w:eastAsia="Times New Roman" w:hAnsi="Arial Narrow" w:cs="Times New Roman"/>
                <w:sz w:val="18"/>
                <w:szCs w:val="18"/>
                <w:lang w:eastAsia="pl-PL"/>
              </w:rPr>
            </w:pPr>
            <w:r w:rsidRPr="007F473B">
              <w:rPr>
                <w:rFonts w:ascii="Arial Narrow" w:eastAsia="Calibri" w:hAnsi="Arial Narrow" w:cs="Times New Roman"/>
                <w:b/>
                <w:strike/>
                <w:sz w:val="18"/>
                <w:szCs w:val="18"/>
                <w:lang w:eastAsia="pl-PL"/>
              </w:rPr>
              <w:t>--------------------------------------------------</w:t>
            </w:r>
          </w:p>
        </w:tc>
      </w:tr>
    </w:tbl>
    <w:p w14:paraId="5E680274" w14:textId="77777777" w:rsidR="00F7130D" w:rsidRPr="007F473B" w:rsidRDefault="00F7130D" w:rsidP="00681686">
      <w:pPr>
        <w:numPr>
          <w:ilvl w:val="0"/>
          <w:numId w:val="28"/>
        </w:numPr>
        <w:suppressAutoHyphens/>
        <w:autoSpaceDE w:val="0"/>
        <w:spacing w:before="120" w:line="240" w:lineRule="auto"/>
        <w:ind w:left="357" w:hanging="357"/>
        <w:jc w:val="left"/>
        <w:rPr>
          <w:rFonts w:ascii="Arial Narrow" w:eastAsia="Calibri" w:hAnsi="Arial Narrow" w:cs="Times New Roman"/>
          <w:b/>
          <w:bCs/>
          <w:lang w:eastAsia="pl-PL"/>
        </w:rPr>
      </w:pPr>
      <w:r w:rsidRPr="007F473B">
        <w:rPr>
          <w:rFonts w:ascii="Arial Narrow" w:eastAsia="Calibri" w:hAnsi="Arial Narrow" w:cs="Times New Roman"/>
          <w:lang w:eastAsia="pl-PL"/>
        </w:rPr>
        <w:t xml:space="preserve">Całkowita liczba punktów, jaką otrzyma dana oferta, zostanie obliczona według poniższego wzoru: </w:t>
      </w:r>
    </w:p>
    <w:p w14:paraId="573314A0" w14:textId="5D71C42B" w:rsidR="00F7130D" w:rsidRPr="007F473B" w:rsidRDefault="00F7130D" w:rsidP="00F7130D">
      <w:pPr>
        <w:autoSpaceDE w:val="0"/>
        <w:ind w:firstLine="708"/>
        <w:rPr>
          <w:rFonts w:ascii="Arial Narrow" w:eastAsia="Calibri" w:hAnsi="Arial Narrow" w:cs="Times New Roman"/>
          <w:lang w:eastAsia="pl-PL"/>
        </w:rPr>
      </w:pPr>
      <w:r w:rsidRPr="007F473B">
        <w:rPr>
          <w:rFonts w:ascii="Arial Narrow" w:eastAsia="Calibri" w:hAnsi="Arial Narrow" w:cs="Times New Roman"/>
          <w:b/>
          <w:bCs/>
          <w:lang w:eastAsia="pl-PL"/>
        </w:rPr>
        <w:t xml:space="preserve">L = C + </w:t>
      </w:r>
      <w:r w:rsidR="002F4B97" w:rsidRPr="007F473B">
        <w:rPr>
          <w:rFonts w:ascii="Arial Narrow" w:eastAsia="Calibri" w:hAnsi="Arial Narrow" w:cs="Times New Roman"/>
          <w:b/>
          <w:bCs/>
          <w:lang w:eastAsia="pl-PL"/>
        </w:rPr>
        <w:t>N</w:t>
      </w:r>
    </w:p>
    <w:p w14:paraId="5DAB1AF6" w14:textId="77777777" w:rsidR="00F7130D" w:rsidRPr="007F473B" w:rsidRDefault="00F7130D" w:rsidP="00F7130D">
      <w:pPr>
        <w:autoSpaceDE w:val="0"/>
        <w:ind w:firstLine="0"/>
        <w:rPr>
          <w:rFonts w:ascii="Arial Narrow" w:eastAsia="Calibri" w:hAnsi="Arial Narrow" w:cs="Times New Roman"/>
          <w:lang w:eastAsia="pl-PL"/>
        </w:rPr>
      </w:pPr>
      <w:r w:rsidRPr="007F473B">
        <w:rPr>
          <w:rFonts w:ascii="Arial Narrow" w:eastAsia="Calibri" w:hAnsi="Arial Narrow" w:cs="Times New Roman"/>
          <w:lang w:eastAsia="pl-PL"/>
        </w:rPr>
        <w:t xml:space="preserve">gdzie: </w:t>
      </w:r>
    </w:p>
    <w:p w14:paraId="08362B3C" w14:textId="77777777" w:rsidR="00F7130D" w:rsidRPr="007F473B" w:rsidRDefault="00F7130D" w:rsidP="00F7130D">
      <w:pPr>
        <w:autoSpaceDE w:val="0"/>
        <w:ind w:firstLine="708"/>
        <w:rPr>
          <w:rFonts w:ascii="Arial Narrow" w:eastAsia="Calibri" w:hAnsi="Arial Narrow" w:cs="Times New Roman"/>
          <w:lang w:eastAsia="pl-PL"/>
        </w:rPr>
      </w:pPr>
      <w:r w:rsidRPr="007F473B">
        <w:rPr>
          <w:rFonts w:ascii="Arial Narrow" w:eastAsia="Calibri" w:hAnsi="Arial Narrow" w:cs="Times New Roman"/>
          <w:lang w:eastAsia="pl-PL"/>
        </w:rPr>
        <w:t xml:space="preserve">L – całkowita liczba punktów, </w:t>
      </w:r>
    </w:p>
    <w:p w14:paraId="21254470" w14:textId="77777777" w:rsidR="00F7130D" w:rsidRPr="007F473B" w:rsidRDefault="00F7130D" w:rsidP="00F7130D">
      <w:pPr>
        <w:autoSpaceDE w:val="0"/>
        <w:ind w:firstLine="708"/>
        <w:rPr>
          <w:rFonts w:ascii="Arial Narrow" w:eastAsia="Calibri" w:hAnsi="Arial Narrow" w:cs="Times New Roman"/>
          <w:lang w:eastAsia="pl-PL"/>
        </w:rPr>
      </w:pPr>
      <w:r w:rsidRPr="007F473B">
        <w:rPr>
          <w:rFonts w:ascii="Arial Narrow" w:eastAsia="Calibri" w:hAnsi="Arial Narrow" w:cs="Times New Roman"/>
          <w:lang w:eastAsia="pl-PL"/>
        </w:rPr>
        <w:t xml:space="preserve">C – punkty uzyskane w kryterium „Cena”, </w:t>
      </w:r>
    </w:p>
    <w:p w14:paraId="2DBF3389" w14:textId="3226F325" w:rsidR="00F7130D" w:rsidRPr="007F473B" w:rsidRDefault="002F4B97" w:rsidP="00F7130D">
      <w:pPr>
        <w:autoSpaceDE w:val="0"/>
        <w:ind w:left="708" w:firstLine="0"/>
        <w:rPr>
          <w:rFonts w:ascii="Arial Narrow" w:eastAsia="Calibri" w:hAnsi="Arial Narrow" w:cs="Times New Roman"/>
          <w:lang w:eastAsia="pl-PL"/>
        </w:rPr>
      </w:pPr>
      <w:r w:rsidRPr="007F473B">
        <w:rPr>
          <w:rFonts w:ascii="Arial Narrow" w:eastAsia="Calibri" w:hAnsi="Arial Narrow" w:cs="Times New Roman"/>
          <w:lang w:eastAsia="pl-PL"/>
        </w:rPr>
        <w:t>N</w:t>
      </w:r>
      <w:r w:rsidR="00F7130D" w:rsidRPr="007F473B">
        <w:rPr>
          <w:rFonts w:ascii="Arial Narrow" w:eastAsia="Calibri" w:hAnsi="Arial Narrow" w:cs="Times New Roman"/>
          <w:lang w:eastAsia="pl-PL"/>
        </w:rPr>
        <w:t xml:space="preserve"> – punkty uzyskane w kryterium „</w:t>
      </w:r>
      <w:r w:rsidRPr="007F473B">
        <w:rPr>
          <w:rFonts w:ascii="Arial Narrow" w:eastAsia="Calibri" w:hAnsi="Arial Narrow" w:cs="Times New Roman"/>
          <w:lang w:eastAsia="pl-PL"/>
        </w:rPr>
        <w:t>Ilość pobytów</w:t>
      </w:r>
      <w:r w:rsidRPr="007F473B">
        <w:rPr>
          <w:rFonts w:ascii="Arial Narrow" w:eastAsia="Times New Roman" w:hAnsi="Arial Narrow" w:cs="Times New Roman"/>
          <w:lang w:eastAsia="pl-PL"/>
        </w:rPr>
        <w:t xml:space="preserve"> w ramach nadzoru autorskiego</w:t>
      </w:r>
    </w:p>
    <w:p w14:paraId="1B28E71D" w14:textId="7F6F69A5" w:rsidR="00F7130D" w:rsidRPr="007F473B" w:rsidRDefault="00F7130D" w:rsidP="00681686">
      <w:pPr>
        <w:numPr>
          <w:ilvl w:val="0"/>
          <w:numId w:val="28"/>
        </w:numPr>
        <w:suppressAutoHyphens/>
        <w:autoSpaceDE w:val="0"/>
        <w:spacing w:after="120" w:line="240" w:lineRule="auto"/>
        <w:ind w:left="357" w:hanging="357"/>
        <w:rPr>
          <w:rFonts w:ascii="Arial Narrow" w:eastAsia="Calibri" w:hAnsi="Arial Narrow" w:cs="Times New Roman"/>
          <w:lang w:eastAsia="pl-PL"/>
        </w:rPr>
      </w:pPr>
      <w:r w:rsidRPr="007F473B">
        <w:rPr>
          <w:rFonts w:ascii="Arial Narrow" w:eastAsia="Calibri" w:hAnsi="Arial Narrow" w:cs="Times New Roman"/>
          <w:lang w:eastAsia="pl-PL"/>
        </w:rPr>
        <w:t xml:space="preserve">Ocena punktowa w kryterium </w:t>
      </w:r>
      <w:r w:rsidRPr="007F473B">
        <w:rPr>
          <w:rFonts w:ascii="Arial Narrow" w:eastAsia="Calibri" w:hAnsi="Arial Narrow" w:cs="Times New Roman"/>
          <w:b/>
          <w:lang w:eastAsia="pl-PL"/>
        </w:rPr>
        <w:t>„Cena”</w:t>
      </w:r>
      <w:r w:rsidRPr="007F473B">
        <w:rPr>
          <w:rFonts w:ascii="Arial Narrow" w:eastAsia="Calibri" w:hAnsi="Arial Narrow" w:cs="Times New Roman"/>
          <w:lang w:eastAsia="pl-PL"/>
        </w:rPr>
        <w:t xml:space="preserve"> dokonana zostanie na podstawie ceny oferty brutto wskazanej przez Wykonawcę w </w:t>
      </w:r>
      <w:r w:rsidR="00950B96" w:rsidRPr="007F473B">
        <w:rPr>
          <w:rFonts w:ascii="Arial Narrow" w:eastAsia="Calibri" w:hAnsi="Arial Narrow" w:cs="Times New Roman"/>
          <w:lang w:eastAsia="pl-PL"/>
        </w:rPr>
        <w:t>Formularzu oferty</w:t>
      </w:r>
      <w:r w:rsidRPr="007F473B">
        <w:rPr>
          <w:rFonts w:ascii="Arial Narrow" w:eastAsia="Calibri" w:hAnsi="Arial Narrow" w:cs="Times New Roman"/>
          <w:lang w:eastAsia="pl-PL"/>
        </w:rPr>
        <w:t xml:space="preserve"> i przeliczona według wzoru opisanego w tabeli powyżej. </w:t>
      </w:r>
    </w:p>
    <w:p w14:paraId="0B36FCEF" w14:textId="777E7D0D" w:rsidR="00F7130D" w:rsidRPr="007F473B" w:rsidRDefault="00F7130D" w:rsidP="00681686">
      <w:pPr>
        <w:numPr>
          <w:ilvl w:val="0"/>
          <w:numId w:val="28"/>
        </w:numPr>
        <w:suppressAutoHyphens/>
        <w:autoSpaceDE w:val="0"/>
        <w:spacing w:after="120" w:line="240" w:lineRule="auto"/>
        <w:ind w:left="357" w:hanging="357"/>
        <w:rPr>
          <w:rFonts w:ascii="Arial Narrow" w:eastAsia="Calibri" w:hAnsi="Arial Narrow" w:cs="Times New Roman"/>
          <w:lang w:eastAsia="pl-PL"/>
        </w:rPr>
      </w:pPr>
      <w:r w:rsidRPr="007F473B">
        <w:rPr>
          <w:rFonts w:ascii="Arial Narrow" w:eastAsia="Calibri" w:hAnsi="Arial Narrow" w:cs="Times New Roman"/>
          <w:lang w:eastAsia="pl-PL"/>
        </w:rPr>
        <w:t>Ocena punktowa w kryterium „</w:t>
      </w:r>
      <w:r w:rsidR="002F4B97" w:rsidRPr="007F473B">
        <w:rPr>
          <w:rFonts w:ascii="Arial Narrow" w:eastAsia="Calibri" w:hAnsi="Arial Narrow" w:cs="Times New Roman"/>
          <w:b/>
          <w:lang w:eastAsia="pl-PL"/>
        </w:rPr>
        <w:t>Ilość pobytów</w:t>
      </w:r>
      <w:r w:rsidR="002F4B97" w:rsidRPr="007F473B">
        <w:rPr>
          <w:rFonts w:ascii="Arial Narrow" w:eastAsia="Times New Roman" w:hAnsi="Arial Narrow" w:cs="Times New Roman"/>
          <w:b/>
          <w:lang w:eastAsia="pl-PL"/>
        </w:rPr>
        <w:t xml:space="preserve"> w ramach nadzoru autorskiego</w:t>
      </w:r>
      <w:r w:rsidRPr="007F473B">
        <w:rPr>
          <w:rFonts w:ascii="Arial Narrow" w:eastAsia="Calibri" w:hAnsi="Arial Narrow" w:cs="Times New Roman"/>
          <w:lang w:eastAsia="pl-PL"/>
        </w:rPr>
        <w:t>” dokonana zostanie według zasad opisanych w tabeli powyżej na podstawi</w:t>
      </w:r>
      <w:r w:rsidR="002F4B97" w:rsidRPr="007F473B">
        <w:rPr>
          <w:rFonts w:ascii="Arial Narrow" w:eastAsia="Calibri" w:hAnsi="Arial Narrow" w:cs="Times New Roman"/>
          <w:lang w:eastAsia="pl-PL"/>
        </w:rPr>
        <w:t>e wskazanego przez Wykonawcę w F</w:t>
      </w:r>
      <w:r w:rsidR="00F638F6" w:rsidRPr="007F473B">
        <w:rPr>
          <w:rFonts w:ascii="Arial Narrow" w:eastAsia="Calibri" w:hAnsi="Arial Narrow" w:cs="Times New Roman"/>
          <w:lang w:eastAsia="pl-PL"/>
        </w:rPr>
        <w:t>ormularzu O</w:t>
      </w:r>
      <w:r w:rsidRPr="007F473B">
        <w:rPr>
          <w:rFonts w:ascii="Arial Narrow" w:eastAsia="Calibri" w:hAnsi="Arial Narrow" w:cs="Times New Roman"/>
          <w:lang w:eastAsia="pl-PL"/>
        </w:rPr>
        <w:t xml:space="preserve">ferty </w:t>
      </w:r>
      <w:r w:rsidR="002F4B97" w:rsidRPr="007F473B">
        <w:rPr>
          <w:rFonts w:ascii="Arial Narrow" w:eastAsia="Calibri" w:hAnsi="Arial Narrow" w:cs="Times New Roman"/>
          <w:lang w:eastAsia="pl-PL"/>
        </w:rPr>
        <w:t xml:space="preserve">ilości pobytów Wykonawcy </w:t>
      </w:r>
      <w:r w:rsidR="00950B96" w:rsidRPr="007F473B">
        <w:rPr>
          <w:rFonts w:ascii="Arial Narrow" w:eastAsia="Calibri" w:hAnsi="Arial Narrow" w:cs="Times New Roman"/>
          <w:lang w:eastAsia="pl-PL"/>
        </w:rPr>
        <w:t>w ramach nadzoru autorskiego</w:t>
      </w:r>
      <w:r w:rsidRPr="007F473B">
        <w:rPr>
          <w:rFonts w:ascii="Arial Narrow" w:eastAsia="Calibri" w:hAnsi="Arial Narrow" w:cs="Times New Roman"/>
          <w:lang w:eastAsia="pl-PL"/>
        </w:rPr>
        <w:t xml:space="preserve"> (</w:t>
      </w:r>
      <w:r w:rsidR="00950B96" w:rsidRPr="007F473B">
        <w:rPr>
          <w:rFonts w:ascii="Arial Narrow" w:eastAsia="Calibri" w:hAnsi="Arial Narrow" w:cs="Times New Roman"/>
          <w:lang w:eastAsia="pl-PL"/>
        </w:rPr>
        <w:t>10 lub 15 lub 20 pobytów w ramach nadzoru autorskiego</w:t>
      </w:r>
      <w:r w:rsidRPr="007F473B">
        <w:rPr>
          <w:rFonts w:ascii="Arial Narrow" w:eastAsia="Calibri" w:hAnsi="Arial Narrow" w:cs="Times New Roman"/>
          <w:lang w:eastAsia="pl-PL"/>
        </w:rPr>
        <w:t>).</w:t>
      </w:r>
    </w:p>
    <w:p w14:paraId="5792158B" w14:textId="77777777" w:rsidR="00F7130D" w:rsidRPr="007F473B" w:rsidRDefault="00F7130D" w:rsidP="00681686">
      <w:pPr>
        <w:numPr>
          <w:ilvl w:val="0"/>
          <w:numId w:val="28"/>
        </w:numPr>
        <w:suppressAutoHyphens/>
        <w:autoSpaceDE w:val="0"/>
        <w:spacing w:after="120" w:line="240" w:lineRule="auto"/>
        <w:ind w:left="357" w:hanging="357"/>
        <w:rPr>
          <w:rFonts w:ascii="Arial Narrow" w:eastAsia="Calibri" w:hAnsi="Arial Narrow" w:cs="Times New Roman"/>
          <w:lang w:eastAsia="pl-PL"/>
        </w:rPr>
      </w:pPr>
      <w:r w:rsidRPr="007F473B">
        <w:rPr>
          <w:rFonts w:ascii="Arial Narrow" w:eastAsia="Calibri" w:hAnsi="Arial Narrow" w:cs="Times New Roman"/>
          <w:lang w:eastAsia="pl-PL"/>
        </w:rPr>
        <w:t xml:space="preserve">Punktacja przyznawana ofertom w poszczególnych kryteriach będzie liczona z dokładnością do dwóch miejsc po przecinku. Najwyższa liczba punktów wyznaczy najkorzystniejszą ofertę. </w:t>
      </w:r>
    </w:p>
    <w:p w14:paraId="1A516298" w14:textId="77777777" w:rsidR="00F7130D" w:rsidRPr="007F473B" w:rsidRDefault="00F7130D" w:rsidP="00681686">
      <w:pPr>
        <w:numPr>
          <w:ilvl w:val="0"/>
          <w:numId w:val="28"/>
        </w:numPr>
        <w:suppressAutoHyphens/>
        <w:autoSpaceDE w:val="0"/>
        <w:spacing w:after="120" w:line="240" w:lineRule="auto"/>
        <w:ind w:left="357" w:hanging="357"/>
        <w:rPr>
          <w:rFonts w:ascii="Arial Narrow" w:eastAsia="Calibri" w:hAnsi="Arial Narrow" w:cs="Times New Roman"/>
          <w:lang w:eastAsia="pl-PL"/>
        </w:rPr>
      </w:pPr>
      <w:r w:rsidRPr="007F473B">
        <w:rPr>
          <w:rFonts w:ascii="Arial Narrow" w:eastAsia="Calibri" w:hAnsi="Arial Narrow" w:cs="Times New Roman"/>
          <w:lang w:eastAsia="pl-PL"/>
        </w:rPr>
        <w:t xml:space="preserve">Zamawiający udzieli zamówienia Wykonawcy, którego oferta odpowiadać będzie wszystkim wymaganiom przedstawionym w ustawie PZP oraz w SWZ i zostanie oceniona jako najkorzystniejsza w oparciu o podane kryteria wyboru. </w:t>
      </w:r>
    </w:p>
    <w:p w14:paraId="3F4026AD" w14:textId="77777777" w:rsidR="00F7130D" w:rsidRPr="007F473B" w:rsidRDefault="00F7130D" w:rsidP="00681686">
      <w:pPr>
        <w:numPr>
          <w:ilvl w:val="0"/>
          <w:numId w:val="28"/>
        </w:numPr>
        <w:suppressAutoHyphens/>
        <w:autoSpaceDE w:val="0"/>
        <w:spacing w:after="120" w:line="240" w:lineRule="auto"/>
        <w:ind w:left="357" w:hanging="357"/>
        <w:rPr>
          <w:rFonts w:ascii="Arial Narrow" w:eastAsia="Times New Roman" w:hAnsi="Arial Narrow" w:cs="Times New Roman"/>
          <w:b/>
          <w:lang w:eastAsia="pl-PL"/>
        </w:rPr>
      </w:pPr>
      <w:r w:rsidRPr="007F473B">
        <w:rPr>
          <w:rFonts w:ascii="Arial Narrow" w:eastAsia="Calibri" w:hAnsi="Arial Narrow" w:cs="Times New Roman"/>
          <w:lang w:eastAsia="pl-PL"/>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1B18A34D" w14:textId="77777777" w:rsidR="00F7130D" w:rsidRPr="007F473B" w:rsidRDefault="00F7130D" w:rsidP="005A013F">
      <w:pPr>
        <w:numPr>
          <w:ilvl w:val="0"/>
          <w:numId w:val="1"/>
        </w:numPr>
        <w:spacing w:after="120" w:line="240" w:lineRule="auto"/>
        <w:ind w:left="714"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INFORMACJE O FORMALNOŚCIACH, JAKIE MUSZĄ ZOSTAĆ DOPEŁNIONE PO WYBORZE OFERTY W CELU ZAWARCIA UMOWY W SPRAWIE ZAMÓWIENIA PUBLICZNEGO</w:t>
      </w:r>
    </w:p>
    <w:p w14:paraId="1B3D7C65" w14:textId="77777777" w:rsidR="00F7130D" w:rsidRPr="007F473B" w:rsidRDefault="00F7130D" w:rsidP="005A013F">
      <w:pPr>
        <w:numPr>
          <w:ilvl w:val="0"/>
          <w:numId w:val="5"/>
        </w:numPr>
        <w:spacing w:after="200" w:line="276" w:lineRule="auto"/>
        <w:ind w:left="357" w:hanging="357"/>
        <w:contextualSpacing/>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Zamawiający zawiera umowę w sprawie zamówienia publicznego, z uwzględnieniem art. 577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20D9E3BE" w14:textId="2044777D" w:rsidR="00F7130D" w:rsidRPr="007F473B" w:rsidRDefault="00F7130D" w:rsidP="005A013F">
      <w:pPr>
        <w:numPr>
          <w:ilvl w:val="0"/>
          <w:numId w:val="5"/>
        </w:numPr>
        <w:spacing w:after="200" w:line="276" w:lineRule="auto"/>
        <w:ind w:left="357" w:hanging="357"/>
        <w:contextualSpacing/>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może zawrzeć umowę</w:t>
      </w:r>
      <w:r w:rsidRPr="007F473B">
        <w:rPr>
          <w:rFonts w:ascii="Arial" w:eastAsia="Times New Roman" w:hAnsi="Arial" w:cs="Arial"/>
          <w:lang w:eastAsia="pl-PL"/>
        </w:rPr>
        <w:t>̨</w:t>
      </w:r>
      <w:r w:rsidRPr="007F473B">
        <w:rPr>
          <w:rFonts w:ascii="Arial Narrow" w:eastAsia="Times New Roman" w:hAnsi="Arial Narrow" w:cs="Times New Roman"/>
          <w:lang w:eastAsia="pl-PL"/>
        </w:rPr>
        <w:t xml:space="preserve"> w sprawie zam</w:t>
      </w:r>
      <w:r w:rsidRPr="007F473B">
        <w:rPr>
          <w:rFonts w:ascii="Arial Narrow" w:eastAsia="Times New Roman" w:hAnsi="Arial Narrow" w:cs="Arial Narrow"/>
          <w:lang w:eastAsia="pl-PL"/>
        </w:rPr>
        <w:t>ó</w:t>
      </w:r>
      <w:r w:rsidRPr="007F473B">
        <w:rPr>
          <w:rFonts w:ascii="Arial Narrow" w:eastAsia="Times New Roman" w:hAnsi="Arial Narrow" w:cs="Times New Roman"/>
          <w:lang w:eastAsia="pl-PL"/>
        </w:rPr>
        <w:t>wienia publicznego przed up</w:t>
      </w:r>
      <w:r w:rsidRPr="007F473B">
        <w:rPr>
          <w:rFonts w:ascii="Arial Narrow" w:eastAsia="Times New Roman" w:hAnsi="Arial Narrow" w:cs="Arial Narrow"/>
          <w:lang w:eastAsia="pl-PL"/>
        </w:rPr>
        <w:t>ł</w:t>
      </w:r>
      <w:r w:rsidRPr="007F473B">
        <w:rPr>
          <w:rFonts w:ascii="Arial Narrow" w:eastAsia="Times New Roman" w:hAnsi="Arial Narrow" w:cs="Times New Roman"/>
          <w:lang w:eastAsia="pl-PL"/>
        </w:rPr>
        <w:t>ywem terminu, o kt</w:t>
      </w:r>
      <w:r w:rsidRPr="007F473B">
        <w:rPr>
          <w:rFonts w:ascii="Arial Narrow" w:eastAsia="Times New Roman" w:hAnsi="Arial Narrow" w:cs="Arial Narrow"/>
          <w:lang w:eastAsia="pl-PL"/>
        </w:rPr>
        <w:t>ó</w:t>
      </w:r>
      <w:r w:rsidRPr="007F473B">
        <w:rPr>
          <w:rFonts w:ascii="Arial Narrow" w:eastAsia="Times New Roman" w:hAnsi="Arial Narrow" w:cs="Times New Roman"/>
          <w:lang w:eastAsia="pl-PL"/>
        </w:rPr>
        <w:t>rym mowa w ust. 1, je</w:t>
      </w:r>
      <w:r w:rsidRPr="007F473B">
        <w:rPr>
          <w:rFonts w:ascii="Arial Narrow" w:eastAsia="Times New Roman" w:hAnsi="Arial Narrow" w:cs="Arial Narrow"/>
          <w:lang w:eastAsia="pl-PL"/>
        </w:rPr>
        <w:t>ż</w:t>
      </w:r>
      <w:r w:rsidR="000F26D3">
        <w:rPr>
          <w:rFonts w:ascii="Arial Narrow" w:eastAsia="Times New Roman" w:hAnsi="Arial Narrow" w:cs="Times New Roman"/>
          <w:lang w:eastAsia="pl-PL"/>
        </w:rPr>
        <w:t>eli w postę</w:t>
      </w:r>
      <w:r w:rsidRPr="007F473B">
        <w:rPr>
          <w:rFonts w:ascii="Arial Narrow" w:eastAsia="Times New Roman" w:hAnsi="Arial Narrow" w:cs="Times New Roman"/>
          <w:lang w:eastAsia="pl-PL"/>
        </w:rPr>
        <w:t>powaniu o udzielenie zam</w:t>
      </w:r>
      <w:r w:rsidRPr="007F473B">
        <w:rPr>
          <w:rFonts w:ascii="Arial Narrow" w:eastAsia="Times New Roman" w:hAnsi="Arial Narrow" w:cs="Arial Narrow"/>
          <w:lang w:eastAsia="pl-PL"/>
        </w:rPr>
        <w:t>ó</w:t>
      </w:r>
      <w:r w:rsidRPr="007F473B">
        <w:rPr>
          <w:rFonts w:ascii="Arial Narrow" w:eastAsia="Times New Roman" w:hAnsi="Arial Narrow" w:cs="Times New Roman"/>
          <w:lang w:eastAsia="pl-PL"/>
        </w:rPr>
        <w:t>wienia z</w:t>
      </w:r>
      <w:r w:rsidRPr="007F473B">
        <w:rPr>
          <w:rFonts w:ascii="Arial Narrow" w:eastAsia="Times New Roman" w:hAnsi="Arial Narrow" w:cs="Arial Narrow"/>
          <w:lang w:eastAsia="pl-PL"/>
        </w:rPr>
        <w:t>ł</w:t>
      </w:r>
      <w:r w:rsidRPr="007F473B">
        <w:rPr>
          <w:rFonts w:ascii="Arial Narrow" w:eastAsia="Times New Roman" w:hAnsi="Arial Narrow" w:cs="Times New Roman"/>
          <w:lang w:eastAsia="pl-PL"/>
        </w:rPr>
        <w:t>o</w:t>
      </w:r>
      <w:r w:rsidRPr="007F473B">
        <w:rPr>
          <w:rFonts w:ascii="Arial Narrow" w:eastAsia="Times New Roman" w:hAnsi="Arial Narrow" w:cs="Arial Narrow"/>
          <w:lang w:eastAsia="pl-PL"/>
        </w:rPr>
        <w:t>ż</w:t>
      </w:r>
      <w:r w:rsidRPr="007F473B">
        <w:rPr>
          <w:rFonts w:ascii="Arial Narrow" w:eastAsia="Times New Roman" w:hAnsi="Arial Narrow" w:cs="Times New Roman"/>
          <w:lang w:eastAsia="pl-PL"/>
        </w:rPr>
        <w:t>ono tylko jedna</w:t>
      </w:r>
      <w:r w:rsidRPr="007F473B">
        <w:rPr>
          <w:rFonts w:ascii="Arial" w:eastAsia="Times New Roman" w:hAnsi="Arial" w:cs="Arial"/>
          <w:lang w:eastAsia="pl-PL"/>
        </w:rPr>
        <w:t>̨</w:t>
      </w:r>
      <w:r w:rsidRPr="007F473B">
        <w:rPr>
          <w:rFonts w:ascii="Arial Narrow" w:eastAsia="Times New Roman" w:hAnsi="Arial Narrow" w:cs="Times New Roman"/>
          <w:lang w:eastAsia="pl-PL"/>
        </w:rPr>
        <w:t xml:space="preserve"> ofert</w:t>
      </w:r>
      <w:r w:rsidRPr="007F473B">
        <w:rPr>
          <w:rFonts w:ascii="Arial Narrow" w:eastAsia="Times New Roman" w:hAnsi="Arial Narrow" w:cs="Arial Narrow"/>
          <w:lang w:eastAsia="pl-PL"/>
        </w:rPr>
        <w:t>ę</w:t>
      </w:r>
      <w:r w:rsidRPr="007F473B">
        <w:rPr>
          <w:rFonts w:ascii="Arial" w:eastAsia="Times New Roman" w:hAnsi="Arial" w:cs="Arial"/>
          <w:lang w:eastAsia="pl-PL"/>
        </w:rPr>
        <w:t>̨</w:t>
      </w:r>
      <w:r w:rsidRPr="007F473B">
        <w:rPr>
          <w:rFonts w:ascii="Arial Narrow" w:eastAsia="Times New Roman" w:hAnsi="Arial Narrow" w:cs="Times New Roman"/>
          <w:lang w:eastAsia="pl-PL"/>
        </w:rPr>
        <w:t>.</w:t>
      </w:r>
    </w:p>
    <w:p w14:paraId="6202BA93" w14:textId="77777777" w:rsidR="00F7130D" w:rsidRPr="007F473B" w:rsidRDefault="00F7130D" w:rsidP="005A013F">
      <w:pPr>
        <w:numPr>
          <w:ilvl w:val="0"/>
          <w:numId w:val="5"/>
        </w:numPr>
        <w:spacing w:after="200" w:line="276" w:lineRule="auto"/>
        <w:ind w:left="357" w:hanging="357"/>
        <w:contextualSpacing/>
        <w:rPr>
          <w:rFonts w:ascii="Arial Narrow" w:eastAsia="Times New Roman" w:hAnsi="Arial Narrow" w:cs="Times New Roman"/>
          <w:lang w:eastAsia="pl-PL"/>
        </w:rPr>
      </w:pPr>
      <w:r w:rsidRPr="007F473B">
        <w:rPr>
          <w:rFonts w:ascii="Arial Narrow" w:eastAsia="Times New Roman" w:hAnsi="Arial Narrow" w:cs="Times New Roman"/>
          <w:lang w:eastAsia="pl-PL"/>
        </w:rPr>
        <w:t>Wykonawca, którego oferta została wybrana jako najkorzystniejsza, zostanie poinformowany przez Zamawiającego o miejscu i terminie podpisania umowy.</w:t>
      </w:r>
    </w:p>
    <w:p w14:paraId="1DBC8F58" w14:textId="77777777" w:rsidR="00F7130D" w:rsidRPr="007F473B" w:rsidRDefault="00F7130D" w:rsidP="005A013F">
      <w:pPr>
        <w:numPr>
          <w:ilvl w:val="0"/>
          <w:numId w:val="5"/>
        </w:numPr>
        <w:spacing w:after="200" w:line="276" w:lineRule="auto"/>
        <w:ind w:left="357" w:hanging="357"/>
        <w:contextualSpacing/>
        <w:rPr>
          <w:rFonts w:ascii="Arial Narrow" w:eastAsia="Times New Roman" w:hAnsi="Arial Narrow" w:cs="Times New Roman"/>
          <w:lang w:eastAsia="pl-PL"/>
        </w:rPr>
      </w:pPr>
      <w:r w:rsidRPr="007F473B">
        <w:rPr>
          <w:rFonts w:ascii="Arial Narrow" w:eastAsia="Times New Roman" w:hAnsi="Arial Narrow" w:cs="Times New Roman"/>
          <w:lang w:eastAsia="pl-PL"/>
        </w:rPr>
        <w:lastRenderedPageBreak/>
        <w:t>Wykonawca, o którym mowa w ust. 1, ma obowiązek zawrzeć umowę w sprawie zamówienia na warunkach określonych w projektowanych postanowieniach umowy, które stanowią Załącznik nr 1 do SWZ. Umowa zostanie uzupełniona o zapisy wynikające ze złożonej oferty.</w:t>
      </w:r>
    </w:p>
    <w:p w14:paraId="65D3D2B2" w14:textId="77777777" w:rsidR="00F7130D" w:rsidRPr="007F473B" w:rsidRDefault="00F7130D" w:rsidP="005A013F">
      <w:pPr>
        <w:numPr>
          <w:ilvl w:val="0"/>
          <w:numId w:val="5"/>
        </w:numPr>
        <w:spacing w:after="200" w:line="276" w:lineRule="auto"/>
        <w:ind w:left="357" w:hanging="357"/>
        <w:contextualSpacing/>
        <w:rPr>
          <w:rFonts w:ascii="Arial Narrow" w:eastAsia="Times New Roman" w:hAnsi="Arial Narrow" w:cs="Times New Roman"/>
          <w:lang w:eastAsia="pl-PL"/>
        </w:rPr>
      </w:pPr>
      <w:r w:rsidRPr="007F473B">
        <w:rPr>
          <w:rFonts w:ascii="Arial Narrow" w:eastAsia="Times New Roman" w:hAnsi="Arial Narrow" w:cs="Times New Roman"/>
          <w:lang w:eastAsia="pl-PL"/>
        </w:rPr>
        <w:t>Przed podpisaniem umowy Wykonawcy wspólnie ubiegający się o udzielenie zamówienia (w przypadku wyboru ich oferty jako najkorzystniejszej) przedstawią Zamawiającemu umowę regulującą współpracę tych Wykonawców.</w:t>
      </w:r>
    </w:p>
    <w:p w14:paraId="0A46EB8E" w14:textId="77777777" w:rsidR="00F7130D" w:rsidRPr="007F473B" w:rsidRDefault="00F7130D" w:rsidP="005A013F">
      <w:pPr>
        <w:numPr>
          <w:ilvl w:val="0"/>
          <w:numId w:val="5"/>
        </w:numPr>
        <w:spacing w:after="120" w:line="276"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Jeżeli Wykonawca, którego oferta została wybrana jako najkorzystniejsza, uchyla się od zawarcia umowy w sprawie zamówienia publicznego Zamawiający może dokonać ponownego badania i oceny ofert spośród ofert pozostałych w postepowaniu Wykonawców albo unieważnić postepowanie.</w:t>
      </w:r>
    </w:p>
    <w:p w14:paraId="5DC767D9" w14:textId="77777777" w:rsidR="00F7130D" w:rsidRPr="007F473B" w:rsidRDefault="00F7130D" w:rsidP="005A013F">
      <w:pPr>
        <w:numPr>
          <w:ilvl w:val="0"/>
          <w:numId w:val="1"/>
        </w:numPr>
        <w:spacing w:after="120" w:line="276" w:lineRule="auto"/>
        <w:ind w:left="714"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POUCZENIE O ŚRODKACH OCHRONY PRAWNEJ PRZYSŁUGUJĄCYCH WYKONAWCY</w:t>
      </w:r>
    </w:p>
    <w:p w14:paraId="45E7D1B0" w14:textId="77777777" w:rsidR="00F7130D" w:rsidRPr="007F473B" w:rsidRDefault="00F7130D" w:rsidP="005A013F">
      <w:pPr>
        <w:numPr>
          <w:ilvl w:val="0"/>
          <w:numId w:val="6"/>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Środki ochrony prawnej przysługują</w:t>
      </w:r>
      <w:r w:rsidRPr="007F473B">
        <w:rPr>
          <w:rFonts w:ascii="Arial" w:eastAsia="Times New Roman" w:hAnsi="Arial" w:cs="Arial"/>
          <w:lang w:eastAsia="pl-PL"/>
        </w:rPr>
        <w:t>̨</w:t>
      </w:r>
      <w:r w:rsidRPr="007F473B">
        <w:rPr>
          <w:rFonts w:ascii="Arial Narrow" w:eastAsia="Times New Roman" w:hAnsi="Arial Narrow" w:cs="Times New Roman"/>
          <w:lang w:eastAsia="pl-PL"/>
        </w:rPr>
        <w:t xml:space="preserve"> Wykonawcy, je</w:t>
      </w:r>
      <w:r w:rsidRPr="007F473B">
        <w:rPr>
          <w:rFonts w:ascii="Arial Narrow" w:eastAsia="Times New Roman" w:hAnsi="Arial Narrow" w:cs="Arial Narrow"/>
          <w:lang w:eastAsia="pl-PL"/>
        </w:rPr>
        <w:t>ż</w:t>
      </w:r>
      <w:r w:rsidRPr="007F473B">
        <w:rPr>
          <w:rFonts w:ascii="Arial Narrow" w:eastAsia="Times New Roman" w:hAnsi="Arial Narrow" w:cs="Times New Roman"/>
          <w:lang w:eastAsia="pl-PL"/>
        </w:rPr>
        <w:t>eli ma lub mia</w:t>
      </w:r>
      <w:r w:rsidRPr="007F473B">
        <w:rPr>
          <w:rFonts w:ascii="Arial Narrow" w:eastAsia="Times New Roman" w:hAnsi="Arial Narrow" w:cs="Arial Narrow"/>
          <w:lang w:eastAsia="pl-PL"/>
        </w:rPr>
        <w:t>ł</w:t>
      </w:r>
      <w:r w:rsidRPr="007F473B">
        <w:rPr>
          <w:rFonts w:ascii="Arial Narrow" w:eastAsia="Times New Roman" w:hAnsi="Arial Narrow" w:cs="Times New Roman"/>
          <w:lang w:eastAsia="pl-PL"/>
        </w:rPr>
        <w:t xml:space="preserve"> interes w uzyskaniu zam</w:t>
      </w:r>
      <w:r w:rsidRPr="007F473B">
        <w:rPr>
          <w:rFonts w:ascii="Arial Narrow" w:eastAsia="Times New Roman" w:hAnsi="Arial Narrow" w:cs="Arial Narrow"/>
          <w:lang w:eastAsia="pl-PL"/>
        </w:rPr>
        <w:t>ó</w:t>
      </w:r>
      <w:r w:rsidRPr="007F473B">
        <w:rPr>
          <w:rFonts w:ascii="Arial Narrow" w:eastAsia="Times New Roman" w:hAnsi="Arial Narrow" w:cs="Times New Roman"/>
          <w:lang w:eastAsia="pl-PL"/>
        </w:rPr>
        <w:t>wienia oraz poni</w:t>
      </w:r>
      <w:r w:rsidRPr="007F473B">
        <w:rPr>
          <w:rFonts w:ascii="Arial Narrow" w:eastAsia="Times New Roman" w:hAnsi="Arial Narrow" w:cs="Arial Narrow"/>
          <w:lang w:eastAsia="pl-PL"/>
        </w:rPr>
        <w:t>ó</w:t>
      </w:r>
      <w:r w:rsidRPr="007F473B">
        <w:rPr>
          <w:rFonts w:ascii="Arial Narrow" w:eastAsia="Times New Roman" w:hAnsi="Arial Narrow" w:cs="Times New Roman"/>
          <w:lang w:eastAsia="pl-PL"/>
        </w:rPr>
        <w:t>s</w:t>
      </w:r>
      <w:r w:rsidRPr="007F473B">
        <w:rPr>
          <w:rFonts w:ascii="Arial Narrow" w:eastAsia="Times New Roman" w:hAnsi="Arial Narrow" w:cs="Arial Narrow"/>
          <w:lang w:eastAsia="pl-PL"/>
        </w:rPr>
        <w:t>ł</w:t>
      </w:r>
      <w:r w:rsidRPr="007F473B">
        <w:rPr>
          <w:rFonts w:ascii="Arial Narrow" w:eastAsia="Times New Roman" w:hAnsi="Arial Narrow" w:cs="Times New Roman"/>
          <w:lang w:eastAsia="pl-PL"/>
        </w:rPr>
        <w:t xml:space="preserve"> lub mo</w:t>
      </w:r>
      <w:r w:rsidRPr="007F473B">
        <w:rPr>
          <w:rFonts w:ascii="Arial Narrow" w:eastAsia="Times New Roman" w:hAnsi="Arial Narrow" w:cs="Arial Narrow"/>
          <w:lang w:eastAsia="pl-PL"/>
        </w:rPr>
        <w:t>ż</w:t>
      </w:r>
      <w:r w:rsidRPr="007F473B">
        <w:rPr>
          <w:rFonts w:ascii="Arial Narrow" w:eastAsia="Times New Roman" w:hAnsi="Arial Narrow" w:cs="Times New Roman"/>
          <w:lang w:eastAsia="pl-PL"/>
        </w:rPr>
        <w:t>e ponie</w:t>
      </w:r>
      <w:r w:rsidRPr="007F473B">
        <w:rPr>
          <w:rFonts w:ascii="Arial Narrow" w:eastAsia="Times New Roman" w:hAnsi="Arial Narrow" w:cs="Arial Narrow"/>
          <w:lang w:eastAsia="pl-PL"/>
        </w:rPr>
        <w:t>ść</w:t>
      </w:r>
      <w:r w:rsidRPr="007F473B">
        <w:rPr>
          <w:rFonts w:ascii="Arial Narrow" w:eastAsia="Times New Roman" w:hAnsi="Arial Narrow" w:cs="Times New Roman"/>
          <w:lang w:eastAsia="pl-PL"/>
        </w:rPr>
        <w:t>́ szkod</w:t>
      </w:r>
      <w:r w:rsidRPr="007F473B">
        <w:rPr>
          <w:rFonts w:ascii="Arial Narrow" w:eastAsia="Times New Roman" w:hAnsi="Arial Narrow" w:cs="Arial Narrow"/>
          <w:lang w:eastAsia="pl-PL"/>
        </w:rPr>
        <w:t>ę</w:t>
      </w:r>
      <w:r w:rsidRPr="007F473B">
        <w:rPr>
          <w:rFonts w:ascii="Arial Narrow" w:eastAsia="Times New Roman" w:hAnsi="Arial Narrow" w:cs="Times New Roman"/>
          <w:lang w:eastAsia="pl-PL"/>
        </w:rPr>
        <w:t xml:space="preserve"> w wyniku naruszenia przez Zamawiaj</w:t>
      </w:r>
      <w:r w:rsidRPr="007F473B">
        <w:rPr>
          <w:rFonts w:ascii="Arial Narrow" w:eastAsia="Times New Roman" w:hAnsi="Arial Narrow" w:cs="Arial Narrow"/>
          <w:lang w:eastAsia="pl-PL"/>
        </w:rPr>
        <w:t>ą</w:t>
      </w:r>
      <w:r w:rsidRPr="007F473B">
        <w:rPr>
          <w:rFonts w:ascii="Arial Narrow" w:eastAsia="Times New Roman" w:hAnsi="Arial Narrow" w:cs="Times New Roman"/>
          <w:lang w:eastAsia="pl-PL"/>
        </w:rPr>
        <w:t>cego przepis</w:t>
      </w:r>
      <w:r w:rsidRPr="007F473B">
        <w:rPr>
          <w:rFonts w:ascii="Arial Narrow" w:eastAsia="Times New Roman" w:hAnsi="Arial Narrow" w:cs="Arial Narrow"/>
          <w:lang w:eastAsia="pl-PL"/>
        </w:rPr>
        <w:t>ó</w:t>
      </w:r>
      <w:r w:rsidRPr="007F473B">
        <w:rPr>
          <w:rFonts w:ascii="Arial Narrow" w:eastAsia="Times New Roman" w:hAnsi="Arial Narrow" w:cs="Times New Roman"/>
          <w:lang w:eastAsia="pl-PL"/>
        </w:rPr>
        <w:t xml:space="preserve">w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w:t>
      </w:r>
    </w:p>
    <w:p w14:paraId="69642F51" w14:textId="77777777" w:rsidR="00F7130D" w:rsidRPr="007F473B" w:rsidRDefault="00F7130D" w:rsidP="005A013F">
      <w:pPr>
        <w:numPr>
          <w:ilvl w:val="0"/>
          <w:numId w:val="6"/>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Odwołanie przysługuje na:</w:t>
      </w:r>
    </w:p>
    <w:p w14:paraId="43782339" w14:textId="77777777" w:rsidR="00F7130D" w:rsidRPr="007F473B" w:rsidRDefault="00F7130D" w:rsidP="005A013F">
      <w:pPr>
        <w:spacing w:after="120" w:line="240" w:lineRule="auto"/>
        <w:ind w:left="357" w:firstLine="0"/>
        <w:rPr>
          <w:rFonts w:ascii="Arial Narrow" w:eastAsia="Times New Roman" w:hAnsi="Arial Narrow" w:cs="Times New Roman"/>
          <w:lang w:eastAsia="pl-PL"/>
        </w:rPr>
      </w:pPr>
      <w:r w:rsidRPr="007F473B">
        <w:rPr>
          <w:rFonts w:ascii="Arial Narrow" w:eastAsia="Times New Roman" w:hAnsi="Arial Narrow" w:cs="Times New Roman"/>
          <w:b/>
          <w:lang w:eastAsia="pl-PL"/>
        </w:rPr>
        <w:t>2.1.</w:t>
      </w:r>
      <w:r w:rsidRPr="007F473B">
        <w:rPr>
          <w:rFonts w:ascii="Arial Narrow" w:eastAsia="Times New Roman" w:hAnsi="Arial Narrow" w:cs="Times New Roman"/>
          <w:lang w:eastAsia="pl-PL"/>
        </w:rPr>
        <w:t xml:space="preserve"> niezgodna</w:t>
      </w:r>
      <w:r w:rsidRPr="007F473B">
        <w:rPr>
          <w:rFonts w:ascii="Arial" w:eastAsia="Times New Roman" w:hAnsi="Arial" w:cs="Arial"/>
          <w:lang w:eastAsia="pl-PL"/>
        </w:rPr>
        <w:t>̨</w:t>
      </w:r>
      <w:r w:rsidRPr="007F473B">
        <w:rPr>
          <w:rFonts w:ascii="Arial Narrow" w:eastAsia="Times New Roman" w:hAnsi="Arial Narrow" w:cs="Times New Roman"/>
          <w:lang w:eastAsia="pl-PL"/>
        </w:rPr>
        <w:t xml:space="preserve"> z przepisami ustawy czynno</w:t>
      </w:r>
      <w:r w:rsidRPr="007F473B">
        <w:rPr>
          <w:rFonts w:ascii="Arial Narrow" w:eastAsia="Times New Roman" w:hAnsi="Arial Narrow" w:cs="Arial Narrow"/>
          <w:lang w:eastAsia="pl-PL"/>
        </w:rPr>
        <w:t>ść</w:t>
      </w:r>
      <w:r w:rsidRPr="007F473B">
        <w:rPr>
          <w:rFonts w:ascii="Arial Narrow" w:eastAsia="Times New Roman" w:hAnsi="Arial Narrow" w:cs="Times New Roman"/>
          <w:lang w:eastAsia="pl-PL"/>
        </w:rPr>
        <w:t>́ Zamawiaj</w:t>
      </w:r>
      <w:r w:rsidRPr="007F473B">
        <w:rPr>
          <w:rFonts w:ascii="Arial Narrow" w:eastAsia="Times New Roman" w:hAnsi="Arial Narrow" w:cs="Arial Narrow"/>
          <w:lang w:eastAsia="pl-PL"/>
        </w:rPr>
        <w:t>ą</w:t>
      </w:r>
      <w:r w:rsidRPr="007F473B">
        <w:rPr>
          <w:rFonts w:ascii="Arial Narrow" w:eastAsia="Times New Roman" w:hAnsi="Arial Narrow" w:cs="Times New Roman"/>
          <w:lang w:eastAsia="pl-PL"/>
        </w:rPr>
        <w:t>cego, podj</w:t>
      </w:r>
      <w:r w:rsidRPr="007F473B">
        <w:rPr>
          <w:rFonts w:ascii="Arial Narrow" w:eastAsia="Times New Roman" w:hAnsi="Arial Narrow" w:cs="Arial Narrow"/>
          <w:lang w:eastAsia="pl-PL"/>
        </w:rPr>
        <w:t>ę</w:t>
      </w:r>
      <w:r w:rsidRPr="007F473B">
        <w:rPr>
          <w:rFonts w:ascii="Arial Narrow" w:eastAsia="Times New Roman" w:hAnsi="Arial Narrow" w:cs="Times New Roman"/>
          <w:lang w:eastAsia="pl-PL"/>
        </w:rPr>
        <w:t>ta</w:t>
      </w:r>
      <w:r w:rsidRPr="007F473B">
        <w:rPr>
          <w:rFonts w:ascii="Arial" w:eastAsia="Times New Roman" w:hAnsi="Arial" w:cs="Arial"/>
          <w:lang w:eastAsia="pl-PL"/>
        </w:rPr>
        <w:t>̨</w:t>
      </w:r>
      <w:r w:rsidRPr="007F473B">
        <w:rPr>
          <w:rFonts w:ascii="Arial Narrow" w:eastAsia="Times New Roman" w:hAnsi="Arial Narrow" w:cs="Times New Roman"/>
          <w:lang w:eastAsia="pl-PL"/>
        </w:rPr>
        <w:t xml:space="preserve"> w post</w:t>
      </w:r>
      <w:r w:rsidRPr="007F473B">
        <w:rPr>
          <w:rFonts w:ascii="Arial Narrow" w:eastAsia="Times New Roman" w:hAnsi="Arial Narrow" w:cs="Arial Narrow"/>
          <w:lang w:eastAsia="pl-PL"/>
        </w:rPr>
        <w:t>ę</w:t>
      </w:r>
      <w:r w:rsidRPr="007F473B">
        <w:rPr>
          <w:rFonts w:ascii="Arial Narrow" w:eastAsia="Times New Roman" w:hAnsi="Arial Narrow" w:cs="Times New Roman"/>
          <w:lang w:eastAsia="pl-PL"/>
        </w:rPr>
        <w:t>powaniu o udzielenie zm</w:t>
      </w:r>
      <w:r w:rsidRPr="007F473B">
        <w:rPr>
          <w:rFonts w:ascii="Arial Narrow" w:eastAsia="Times New Roman" w:hAnsi="Arial Narrow" w:cs="Arial Narrow"/>
          <w:lang w:eastAsia="pl-PL"/>
        </w:rPr>
        <w:t>ó</w:t>
      </w:r>
      <w:r w:rsidRPr="007F473B">
        <w:rPr>
          <w:rFonts w:ascii="Arial Narrow" w:eastAsia="Times New Roman" w:hAnsi="Arial Narrow" w:cs="Times New Roman"/>
          <w:lang w:eastAsia="pl-PL"/>
        </w:rPr>
        <w:t>wienia, w tym na projektowane postanowienie umowy;</w:t>
      </w:r>
    </w:p>
    <w:p w14:paraId="72EC11A7" w14:textId="77777777" w:rsidR="00F7130D" w:rsidRPr="007F473B" w:rsidRDefault="00F7130D" w:rsidP="005A013F">
      <w:pPr>
        <w:spacing w:after="120" w:line="240" w:lineRule="auto"/>
        <w:ind w:left="357" w:firstLine="0"/>
        <w:rPr>
          <w:rFonts w:ascii="Arial Narrow" w:eastAsia="Times New Roman" w:hAnsi="Arial Narrow" w:cs="Times New Roman"/>
          <w:lang w:eastAsia="pl-PL"/>
        </w:rPr>
      </w:pPr>
      <w:r w:rsidRPr="007F473B">
        <w:rPr>
          <w:rFonts w:ascii="Arial Narrow" w:eastAsia="Times New Roman" w:hAnsi="Arial Narrow" w:cs="Times New Roman"/>
          <w:b/>
          <w:lang w:eastAsia="pl-PL"/>
        </w:rPr>
        <w:t>2.2.</w:t>
      </w:r>
      <w:r w:rsidRPr="007F473B">
        <w:rPr>
          <w:rFonts w:ascii="Arial Narrow" w:eastAsia="Times New Roman" w:hAnsi="Arial Narrow" w:cs="Times New Roman"/>
          <w:lang w:eastAsia="pl-PL"/>
        </w:rPr>
        <w:t>zaniechanie czynności w postępowaniu o udzielenie zmówienia, do której Zamawiający był obowiązany na podstawie ustawy.</w:t>
      </w:r>
    </w:p>
    <w:p w14:paraId="656E2C9A" w14:textId="77777777" w:rsidR="00F7130D" w:rsidRPr="007F473B" w:rsidRDefault="00F7130D" w:rsidP="005A013F">
      <w:pPr>
        <w:numPr>
          <w:ilvl w:val="0"/>
          <w:numId w:val="7"/>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Odwołanie wnosi się</w:t>
      </w:r>
      <w:r w:rsidRPr="007F473B">
        <w:rPr>
          <w:rFonts w:ascii="Arial" w:eastAsia="Times New Roman" w:hAnsi="Arial" w:cs="Arial"/>
          <w:lang w:eastAsia="pl-PL"/>
        </w:rPr>
        <w:t>̨</w:t>
      </w:r>
      <w:r w:rsidRPr="007F473B">
        <w:rPr>
          <w:rFonts w:ascii="Arial Narrow" w:eastAsia="Times New Roman" w:hAnsi="Arial Narrow" w:cs="Times New Roman"/>
          <w:lang w:eastAsia="pl-PL"/>
        </w:rPr>
        <w:t xml:space="preserve"> do Prezesa Krajowej Izby Odwo</w:t>
      </w:r>
      <w:r w:rsidRPr="007F473B">
        <w:rPr>
          <w:rFonts w:ascii="Arial Narrow" w:eastAsia="Times New Roman" w:hAnsi="Arial Narrow" w:cs="Arial Narrow"/>
          <w:lang w:eastAsia="pl-PL"/>
        </w:rPr>
        <w:t>ł</w:t>
      </w:r>
      <w:r w:rsidRPr="007F473B">
        <w:rPr>
          <w:rFonts w:ascii="Arial Narrow" w:eastAsia="Times New Roman" w:hAnsi="Arial Narrow" w:cs="Times New Roman"/>
          <w:lang w:eastAsia="pl-PL"/>
        </w:rPr>
        <w:t>awczej w formie pisemnej albo w formie elektronicznej albo w postaci elektronicznej opatrzonej podpisem zaufanym.</w:t>
      </w:r>
    </w:p>
    <w:p w14:paraId="4EB1F061" w14:textId="77777777" w:rsidR="00F7130D" w:rsidRPr="007F473B" w:rsidRDefault="00F7130D" w:rsidP="005A013F">
      <w:pPr>
        <w:numPr>
          <w:ilvl w:val="0"/>
          <w:numId w:val="7"/>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Na orzeczenie Krajowej Izby Odwoławczej oraz postanowienie Prezesa Krajowej Izby Odwoławczej, o którym mowa w art. 519 ust. 1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 stronom oraz uczestnikom postępowania odwoławczego przysługuje skarga do sądu. Skargę wnosi się do Sądu Okręgowego w Warszawie za pośrednictwem Prezesa Krajowej Izby Odwoławczej.</w:t>
      </w:r>
    </w:p>
    <w:p w14:paraId="1B5F8A50" w14:textId="77777777" w:rsidR="00F7130D" w:rsidRPr="007F473B" w:rsidRDefault="00F7130D" w:rsidP="005A013F">
      <w:pPr>
        <w:numPr>
          <w:ilvl w:val="0"/>
          <w:numId w:val="7"/>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Szczegółowe informacje dotyczące środków ochrony prawnej określone są w Dziale IX „Środki ochrony prawnej”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w:t>
      </w:r>
    </w:p>
    <w:p w14:paraId="3B49E712" w14:textId="77777777" w:rsidR="00F7130D" w:rsidRPr="007F473B" w:rsidRDefault="00F7130D" w:rsidP="009B6CF1">
      <w:pPr>
        <w:numPr>
          <w:ilvl w:val="0"/>
          <w:numId w:val="1"/>
        </w:numPr>
        <w:tabs>
          <w:tab w:val="left" w:pos="-2520"/>
          <w:tab w:val="left" w:pos="-2340"/>
          <w:tab w:val="left" w:leader="dot" w:pos="-2160"/>
        </w:tabs>
        <w:suppressAutoHyphens/>
        <w:spacing w:after="120" w:line="240" w:lineRule="auto"/>
        <w:ind w:left="714" w:hanging="357"/>
        <w:jc w:val="left"/>
        <w:rPr>
          <w:rFonts w:ascii="Arial Narrow" w:eastAsia="Times New Roman" w:hAnsi="Arial Narrow" w:cs="Times New Roman"/>
          <w:b/>
          <w:bCs/>
          <w:sz w:val="20"/>
          <w:szCs w:val="20"/>
          <w:lang w:eastAsia="ar-SA"/>
        </w:rPr>
      </w:pPr>
      <w:r w:rsidRPr="007F473B">
        <w:rPr>
          <w:rFonts w:ascii="Arial Narrow" w:eastAsia="Times New Roman" w:hAnsi="Arial Narrow" w:cs="Times New Roman"/>
          <w:b/>
          <w:sz w:val="20"/>
          <w:szCs w:val="20"/>
          <w:u w:val="single"/>
          <w:lang w:eastAsia="pl-PL"/>
        </w:rPr>
        <w:t xml:space="preserve">KLAUZULA INFORMACYJNA DOTYCZĄCA PRZETWARZANIA DANYCH OSOBOWYCH </w:t>
      </w:r>
    </w:p>
    <w:p w14:paraId="0972F8FF" w14:textId="77777777" w:rsidR="005A013F" w:rsidRPr="007F473B" w:rsidRDefault="005A013F" w:rsidP="00F051D2">
      <w:pPr>
        <w:shd w:val="clear" w:color="auto" w:fill="FFFFFF"/>
        <w:spacing w:after="100" w:afterAutospacing="1" w:line="240" w:lineRule="auto"/>
        <w:ind w:left="357" w:firstLine="0"/>
        <w:rPr>
          <w:rFonts w:ascii="Arial Narrow" w:eastAsia="Times New Roman" w:hAnsi="Arial Narrow" w:cs="Times New Roman"/>
          <w:sz w:val="20"/>
          <w:szCs w:val="20"/>
          <w:lang w:eastAsia="pl-PL"/>
        </w:rPr>
      </w:pPr>
      <w:r w:rsidRPr="007F473B">
        <w:rPr>
          <w:rFonts w:ascii="Arial Narrow" w:eastAsia="Times New Roman" w:hAnsi="Arial Narrow" w:cs="Times New Roman"/>
          <w:b/>
          <w:bCs/>
          <w:sz w:val="20"/>
          <w:szCs w:val="20"/>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że:</w:t>
      </w:r>
    </w:p>
    <w:p w14:paraId="30ADD6D4" w14:textId="4AF82B29" w:rsidR="00F051D2" w:rsidRPr="00E915FC" w:rsidRDefault="005A013F" w:rsidP="00F051D2">
      <w:pPr>
        <w:pStyle w:val="Akapitzlist"/>
        <w:numPr>
          <w:ilvl w:val="2"/>
          <w:numId w:val="9"/>
        </w:numPr>
        <w:spacing w:line="240" w:lineRule="auto"/>
        <w:ind w:left="714" w:hanging="357"/>
        <w:rPr>
          <w:rFonts w:ascii="Arial Narrow" w:eastAsia="Times New Roman" w:hAnsi="Arial Narrow" w:cs="Times New Roman"/>
          <w:sz w:val="20"/>
          <w:szCs w:val="20"/>
          <w:lang w:eastAsia="pl-PL"/>
        </w:rPr>
      </w:pPr>
      <w:r w:rsidRPr="00E915FC">
        <w:rPr>
          <w:rFonts w:ascii="Arial Narrow" w:eastAsia="Times New Roman" w:hAnsi="Arial Narrow" w:cs="Times New Roman"/>
          <w:sz w:val="20"/>
          <w:szCs w:val="20"/>
          <w:lang w:eastAsia="pl-PL"/>
        </w:rPr>
        <w:t xml:space="preserve">Administratorem Pani/Pana danych osobowych jest </w:t>
      </w:r>
      <w:r w:rsidR="00FC3491" w:rsidRPr="00E915FC">
        <w:rPr>
          <w:rFonts w:ascii="Arial Narrow" w:hAnsi="Arial Narrow" w:cs="Calibri"/>
          <w:b/>
          <w:bCs/>
          <w:sz w:val="20"/>
          <w:szCs w:val="20"/>
        </w:rPr>
        <w:t>Społeczna Inicjatywa Mieszkaniowa KZN Kujawy i Pomorze sp. z o.o.</w:t>
      </w:r>
      <w:r w:rsidR="00FC3491" w:rsidRPr="00E915FC">
        <w:rPr>
          <w:rFonts w:ascii="Arial Narrow" w:hAnsi="Arial Narrow" w:cs="Calibri"/>
          <w:sz w:val="20"/>
          <w:szCs w:val="20"/>
        </w:rPr>
        <w:t> z siedzibą w Brodnicy, ul. Mazurska 13, 87-300 Brodnica</w:t>
      </w:r>
      <w:r w:rsidR="00F051D2" w:rsidRPr="00E915FC">
        <w:rPr>
          <w:rFonts w:ascii="Arial Narrow" w:eastAsia="Times New Roman" w:hAnsi="Arial Narrow" w:cs="Times New Roman"/>
          <w:b/>
          <w:spacing w:val="-4"/>
          <w:kern w:val="24"/>
          <w:sz w:val="20"/>
          <w:szCs w:val="20"/>
          <w:lang w:eastAsia="pl-PL"/>
        </w:rPr>
        <w:t>.</w:t>
      </w:r>
    </w:p>
    <w:p w14:paraId="25B8FE86" w14:textId="2BEE9F17" w:rsidR="00F051D2" w:rsidRPr="00E915FC" w:rsidRDefault="005A013F" w:rsidP="00F051D2">
      <w:pPr>
        <w:pStyle w:val="Akapitzlist"/>
        <w:numPr>
          <w:ilvl w:val="2"/>
          <w:numId w:val="9"/>
        </w:numPr>
        <w:spacing w:line="240" w:lineRule="auto"/>
        <w:ind w:left="714" w:hanging="357"/>
        <w:rPr>
          <w:rFonts w:ascii="Arial Narrow" w:eastAsia="Times New Roman" w:hAnsi="Arial Narrow" w:cs="Times New Roman"/>
          <w:sz w:val="20"/>
          <w:szCs w:val="20"/>
          <w:lang w:eastAsia="pl-PL"/>
        </w:rPr>
      </w:pPr>
      <w:r w:rsidRPr="00E915FC">
        <w:rPr>
          <w:rFonts w:ascii="Arial Narrow" w:eastAsia="Times New Roman" w:hAnsi="Arial Narrow" w:cs="Times New Roman"/>
          <w:sz w:val="20"/>
          <w:szCs w:val="20"/>
          <w:lang w:eastAsia="pl-PL"/>
        </w:rPr>
        <w:t>W sprawach związanych z Pani/Pana danymi osobowymi proszę kontaktować z Inspektorem Danych Osobowych w następujący sposób - listownie na adres</w:t>
      </w:r>
      <w:r w:rsidR="00BB7487" w:rsidRPr="00E915FC">
        <w:rPr>
          <w:rFonts w:ascii="Arial Narrow" w:eastAsia="Times New Roman" w:hAnsi="Arial Narrow" w:cs="Times New Roman"/>
          <w:sz w:val="20"/>
          <w:szCs w:val="20"/>
          <w:lang w:eastAsia="pl-PL"/>
        </w:rPr>
        <w:t xml:space="preserve"> </w:t>
      </w:r>
      <w:r w:rsidR="00BB7487" w:rsidRPr="00E915FC">
        <w:rPr>
          <w:rFonts w:ascii="Arial Narrow" w:hAnsi="Arial Narrow" w:cs="Calibri"/>
          <w:b/>
          <w:bCs/>
          <w:sz w:val="20"/>
          <w:szCs w:val="20"/>
        </w:rPr>
        <w:t>Społeczna Inicjatywa Mieszkaniowa KZN Kujawy i Pomorze sp. z o.o.</w:t>
      </w:r>
      <w:r w:rsidRPr="00E915FC">
        <w:rPr>
          <w:rFonts w:ascii="Arial Narrow" w:eastAsia="Times New Roman" w:hAnsi="Arial Narrow" w:cs="Times New Roman"/>
          <w:sz w:val="20"/>
          <w:szCs w:val="20"/>
          <w:lang w:eastAsia="pl-PL"/>
        </w:rPr>
        <w:t xml:space="preserve"> </w:t>
      </w:r>
      <w:r w:rsidR="00BB7487" w:rsidRPr="00E915FC">
        <w:rPr>
          <w:rFonts w:ascii="Arial Narrow" w:hAnsi="Arial Narrow" w:cs="Calibri"/>
          <w:sz w:val="20"/>
          <w:szCs w:val="20"/>
        </w:rPr>
        <w:t>ul. Mazurska 13, 87-300 Brodnica</w:t>
      </w:r>
      <w:r w:rsidR="00BB7487" w:rsidRPr="00E915FC">
        <w:rPr>
          <w:rFonts w:ascii="Arial Narrow" w:eastAsia="Times New Roman" w:hAnsi="Arial Narrow" w:cs="Times New Roman"/>
          <w:sz w:val="20"/>
          <w:szCs w:val="20"/>
          <w:lang w:eastAsia="pl-PL"/>
        </w:rPr>
        <w:t xml:space="preserve"> </w:t>
      </w:r>
      <w:r w:rsidRPr="00E915FC">
        <w:rPr>
          <w:rFonts w:ascii="Arial Narrow" w:eastAsia="Times New Roman" w:hAnsi="Arial Narrow" w:cs="Times New Roman"/>
          <w:sz w:val="20"/>
          <w:szCs w:val="20"/>
          <w:lang w:eastAsia="pl-PL"/>
        </w:rPr>
        <w:t xml:space="preserve">lub pod adresem e-mail: </w:t>
      </w:r>
      <w:r w:rsidR="00BB7487" w:rsidRPr="00E915FC">
        <w:rPr>
          <w:rFonts w:ascii="Arial Narrow" w:hAnsi="Arial Narrow" w:cs="Calibri"/>
          <w:sz w:val="20"/>
          <w:szCs w:val="20"/>
        </w:rPr>
        <w:t> </w:t>
      </w:r>
      <w:hyperlink r:id="rId29" w:history="1">
        <w:r w:rsidR="00BB7487" w:rsidRPr="00E915FC">
          <w:rPr>
            <w:rFonts w:ascii="Arial Narrow" w:hAnsi="Arial Narrow" w:cs="Calibri"/>
            <w:sz w:val="20"/>
            <w:szCs w:val="20"/>
            <w:u w:val="single"/>
          </w:rPr>
          <w:t>biuro@simkip.pl</w:t>
        </w:r>
      </w:hyperlink>
      <w:r w:rsidR="00BB7487" w:rsidRPr="00E915FC">
        <w:rPr>
          <w:rFonts w:ascii="Arial Narrow" w:hAnsi="Arial Narrow" w:cs="Calibri"/>
          <w:sz w:val="20"/>
          <w:szCs w:val="20"/>
        </w:rPr>
        <w:t> </w:t>
      </w:r>
    </w:p>
    <w:p w14:paraId="74D15906" w14:textId="77777777" w:rsidR="00F051D2" w:rsidRPr="007F473B" w:rsidRDefault="005A013F" w:rsidP="00F051D2">
      <w:pPr>
        <w:pStyle w:val="Akapitzlist"/>
        <w:numPr>
          <w:ilvl w:val="2"/>
          <w:numId w:val="9"/>
        </w:numPr>
        <w:spacing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77C31CAF" w14:textId="77777777" w:rsidR="00F051D2" w:rsidRPr="007F473B" w:rsidRDefault="00F051D2" w:rsidP="00F051D2">
      <w:pPr>
        <w:pStyle w:val="Akapitzlist"/>
        <w:numPr>
          <w:ilvl w:val="2"/>
          <w:numId w:val="9"/>
        </w:numPr>
        <w:spacing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O</w:t>
      </w:r>
      <w:r w:rsidR="005A013F" w:rsidRPr="007F473B">
        <w:rPr>
          <w:rFonts w:ascii="Arial Narrow" w:eastAsia="Times New Roman" w:hAnsi="Arial Narrow" w:cs="Times New Roman"/>
          <w:sz w:val="20"/>
          <w:szCs w:val="20"/>
          <w:lang w:eastAsia="pl-PL"/>
        </w:rPr>
        <w:t xml:space="preserve">dbiorcami Pani/Pana danych osobowych będą osoby lub podmioty, którym udostępniona zostanie dokumentacja postępowania w oparciu o art. 18 oraz art. 74 ustawy </w:t>
      </w:r>
      <w:proofErr w:type="spellStart"/>
      <w:r w:rsidR="005A013F" w:rsidRPr="007F473B">
        <w:rPr>
          <w:rFonts w:ascii="Arial Narrow" w:eastAsia="Times New Roman" w:hAnsi="Arial Narrow" w:cs="Times New Roman"/>
          <w:sz w:val="20"/>
          <w:szCs w:val="20"/>
          <w:lang w:eastAsia="pl-PL"/>
        </w:rPr>
        <w:t>Pzp</w:t>
      </w:r>
      <w:proofErr w:type="spellEnd"/>
      <w:r w:rsidR="005A013F" w:rsidRPr="007F473B">
        <w:rPr>
          <w:rFonts w:ascii="Arial Narrow" w:eastAsia="Times New Roman" w:hAnsi="Arial Narrow" w:cs="Times New Roman"/>
          <w:sz w:val="20"/>
          <w:szCs w:val="20"/>
          <w:lang w:eastAsia="pl-PL"/>
        </w:rPr>
        <w:t>.</w:t>
      </w:r>
    </w:p>
    <w:p w14:paraId="25B47AB5" w14:textId="77777777" w:rsidR="00F051D2" w:rsidRPr="007F473B" w:rsidRDefault="005A013F" w:rsidP="00F051D2">
      <w:pPr>
        <w:pStyle w:val="Akapitzlist"/>
        <w:numPr>
          <w:ilvl w:val="2"/>
          <w:numId w:val="9"/>
        </w:numPr>
        <w:spacing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Pani/Pana dane osobowe przetwarzane przez Administratora przechowywane będą przez okres niezbędny do realizacji celu dla jakiego zostały zebrane oraz zgodnie z terminami archiwizacji określonymi przez ustawy kompetencyjne. Po upływie okresu przechowywania dokumentacja niearchiwalna podlega brakowaniu.</w:t>
      </w:r>
    </w:p>
    <w:p w14:paraId="15921D5A" w14:textId="77777777" w:rsidR="00F051D2" w:rsidRPr="007F473B" w:rsidRDefault="00F051D2" w:rsidP="00F051D2">
      <w:pPr>
        <w:pStyle w:val="Akapitzlist"/>
        <w:numPr>
          <w:ilvl w:val="2"/>
          <w:numId w:val="9"/>
        </w:numPr>
        <w:spacing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O</w:t>
      </w:r>
      <w:r w:rsidR="005A013F" w:rsidRPr="007F473B">
        <w:rPr>
          <w:rFonts w:ascii="Arial Narrow" w:eastAsia="Times New Roman" w:hAnsi="Arial Narrow" w:cs="Times New Roman"/>
          <w:sz w:val="20"/>
          <w:szCs w:val="20"/>
          <w:lang w:eastAsia="pl-PL"/>
        </w:rPr>
        <w:t xml:space="preserve">bowiązek podania przez Panią/Pana danych osobowych bezpośrednio Pani/Pana dotyczących jest wymogiem ustawowym określonym w przepisach ustawy </w:t>
      </w:r>
      <w:proofErr w:type="spellStart"/>
      <w:r w:rsidR="005A013F" w:rsidRPr="007F473B">
        <w:rPr>
          <w:rFonts w:ascii="Arial Narrow" w:eastAsia="Times New Roman" w:hAnsi="Arial Narrow" w:cs="Times New Roman"/>
          <w:sz w:val="20"/>
          <w:szCs w:val="20"/>
          <w:lang w:eastAsia="pl-PL"/>
        </w:rPr>
        <w:t>Pzp</w:t>
      </w:r>
      <w:proofErr w:type="spellEnd"/>
      <w:r w:rsidR="005A013F" w:rsidRPr="007F473B">
        <w:rPr>
          <w:rFonts w:ascii="Arial Narrow" w:eastAsia="Times New Roman" w:hAnsi="Arial Narrow" w:cs="Times New Roman"/>
          <w:sz w:val="20"/>
          <w:szCs w:val="20"/>
          <w:lang w:eastAsia="pl-PL"/>
        </w:rPr>
        <w:t>, związanym z udziałem w postępowaniu o udzielenie zamówienia publicznego; konsekwencje niepodania określony</w:t>
      </w:r>
      <w:r w:rsidRPr="007F473B">
        <w:rPr>
          <w:rFonts w:ascii="Arial Narrow" w:eastAsia="Times New Roman" w:hAnsi="Arial Narrow" w:cs="Times New Roman"/>
          <w:sz w:val="20"/>
          <w:szCs w:val="20"/>
          <w:lang w:eastAsia="pl-PL"/>
        </w:rPr>
        <w:t xml:space="preserve">ch danych wynikają z ustawy </w:t>
      </w:r>
      <w:proofErr w:type="spellStart"/>
      <w:r w:rsidRPr="007F473B">
        <w:rPr>
          <w:rFonts w:ascii="Arial Narrow" w:eastAsia="Times New Roman" w:hAnsi="Arial Narrow" w:cs="Times New Roman"/>
          <w:sz w:val="20"/>
          <w:szCs w:val="20"/>
          <w:lang w:eastAsia="pl-PL"/>
        </w:rPr>
        <w:t>Pzp</w:t>
      </w:r>
      <w:proofErr w:type="spellEnd"/>
      <w:r w:rsidRPr="007F473B">
        <w:rPr>
          <w:rFonts w:ascii="Arial Narrow" w:eastAsia="Times New Roman" w:hAnsi="Arial Narrow" w:cs="Times New Roman"/>
          <w:sz w:val="20"/>
          <w:szCs w:val="20"/>
          <w:lang w:eastAsia="pl-PL"/>
        </w:rPr>
        <w:t>.</w:t>
      </w:r>
    </w:p>
    <w:p w14:paraId="6F79707D" w14:textId="77777777" w:rsidR="00F051D2" w:rsidRPr="007F473B" w:rsidRDefault="005A013F" w:rsidP="00F051D2">
      <w:pPr>
        <w:pStyle w:val="Akapitzlist"/>
        <w:numPr>
          <w:ilvl w:val="2"/>
          <w:numId w:val="9"/>
        </w:numPr>
        <w:spacing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w odniesieniu do Pani/Pana danych osobowych decyzje nie będą podejmowane w sposób zautomatyzowany, stosowanie do art. 22 RODO;</w:t>
      </w:r>
      <w:r w:rsidR="00F051D2" w:rsidRPr="007F473B">
        <w:rPr>
          <w:rFonts w:ascii="Arial Narrow" w:eastAsia="Times New Roman" w:hAnsi="Arial Narrow" w:cs="Times New Roman"/>
          <w:sz w:val="20"/>
          <w:szCs w:val="20"/>
          <w:lang w:eastAsia="pl-PL"/>
        </w:rPr>
        <w:t xml:space="preserve"> </w:t>
      </w:r>
    </w:p>
    <w:p w14:paraId="24999F41" w14:textId="20DD68B1" w:rsidR="005A013F" w:rsidRPr="007F473B" w:rsidRDefault="005A013F" w:rsidP="0094600F">
      <w:pPr>
        <w:pStyle w:val="Akapitzlist"/>
        <w:numPr>
          <w:ilvl w:val="2"/>
          <w:numId w:val="9"/>
        </w:numPr>
        <w:spacing w:line="240" w:lineRule="auto"/>
        <w:ind w:left="714" w:hanging="357"/>
        <w:contextualSpacing w:val="0"/>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Posiada Pan/Pani:</w:t>
      </w:r>
    </w:p>
    <w:p w14:paraId="347F3657" w14:textId="77777777" w:rsidR="005A013F" w:rsidRPr="007F473B" w:rsidRDefault="005A013F" w:rsidP="00681686">
      <w:pPr>
        <w:numPr>
          <w:ilvl w:val="0"/>
          <w:numId w:val="33"/>
        </w:numPr>
        <w:shd w:val="clear" w:color="auto" w:fill="FFFFFF"/>
        <w:spacing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lastRenderedPageBreak/>
        <w:t>na podstawie art. 15 RODO prawo dostępu do danych osobowych Pani/Pana dotyczących; </w:t>
      </w:r>
    </w:p>
    <w:p w14:paraId="0F546427" w14:textId="77777777" w:rsidR="005A013F" w:rsidRPr="007F473B" w:rsidRDefault="005A013F" w:rsidP="00681686">
      <w:pPr>
        <w:numPr>
          <w:ilvl w:val="0"/>
          <w:numId w:val="33"/>
        </w:numPr>
        <w:shd w:val="clear" w:color="auto" w:fill="FFFFFF"/>
        <w:spacing w:before="100" w:beforeAutospacing="1" w:after="100" w:afterAutospacing="1" w:line="240" w:lineRule="auto"/>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7F473B">
        <w:rPr>
          <w:rFonts w:ascii="Arial Narrow" w:eastAsia="Times New Roman" w:hAnsi="Arial Narrow" w:cs="Times New Roman"/>
          <w:sz w:val="20"/>
          <w:szCs w:val="20"/>
          <w:lang w:eastAsia="pl-PL"/>
        </w:rPr>
        <w:t>Pzp</w:t>
      </w:r>
      <w:proofErr w:type="spellEnd"/>
      <w:r w:rsidRPr="007F473B">
        <w:rPr>
          <w:rFonts w:ascii="Arial Narrow" w:eastAsia="Times New Roman" w:hAnsi="Arial Narrow" w:cs="Times New Roman"/>
          <w:sz w:val="20"/>
          <w:szCs w:val="20"/>
          <w:lang w:eastAsia="pl-PL"/>
        </w:rPr>
        <w:t xml:space="preserve"> oraz nie może naruszać integralności protokołu postępowania oraz jego załączników;</w:t>
      </w:r>
    </w:p>
    <w:p w14:paraId="3392D6A7" w14:textId="77777777" w:rsidR="005A013F" w:rsidRPr="007F473B" w:rsidRDefault="005A013F" w:rsidP="00681686">
      <w:pPr>
        <w:numPr>
          <w:ilvl w:val="0"/>
          <w:numId w:val="33"/>
        </w:numPr>
        <w:shd w:val="clear" w:color="auto" w:fill="FFFFFF"/>
        <w:spacing w:before="100" w:beforeAutospacing="1" w:after="100" w:afterAutospacing="1" w:line="240" w:lineRule="auto"/>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3419E22" w14:textId="77777777" w:rsidR="005A013F" w:rsidRPr="007F473B" w:rsidRDefault="005A013F" w:rsidP="00681686">
      <w:pPr>
        <w:numPr>
          <w:ilvl w:val="0"/>
          <w:numId w:val="33"/>
        </w:numPr>
        <w:shd w:val="clear" w:color="auto" w:fill="FFFFFF"/>
        <w:spacing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prawo do wniesienia skargi do Prezesa Urzędu Ochrony Danych Osobowych, gdy uzna Pani/Pan, że przetwarzanie danych osobowych Pani/Pana dotyczących narusza przepisy RODO;</w:t>
      </w:r>
    </w:p>
    <w:p w14:paraId="275C538C" w14:textId="2A89D269" w:rsidR="005A013F" w:rsidRPr="007F473B" w:rsidRDefault="005A013F" w:rsidP="0094600F">
      <w:pPr>
        <w:pStyle w:val="Akapitzlist"/>
        <w:numPr>
          <w:ilvl w:val="2"/>
          <w:numId w:val="9"/>
        </w:numPr>
        <w:shd w:val="clear" w:color="auto" w:fill="FFFFFF"/>
        <w:spacing w:line="240" w:lineRule="auto"/>
        <w:ind w:left="714" w:hanging="357"/>
        <w:contextualSpacing w:val="0"/>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nie przysługuje Pani/Panu:</w:t>
      </w:r>
    </w:p>
    <w:p w14:paraId="1BFDE97E" w14:textId="77777777" w:rsidR="005A013F" w:rsidRPr="007F473B" w:rsidRDefault="005A013F" w:rsidP="00681686">
      <w:pPr>
        <w:numPr>
          <w:ilvl w:val="0"/>
          <w:numId w:val="34"/>
        </w:numPr>
        <w:shd w:val="clear" w:color="auto" w:fill="FFFFFF"/>
        <w:spacing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w związku z art. 17 ust. 3 lit. b, d lub e RODO prawo do usunięcia danych osobowych; </w:t>
      </w:r>
    </w:p>
    <w:p w14:paraId="76F3531F" w14:textId="4C488232" w:rsidR="005A013F" w:rsidRPr="007F473B" w:rsidRDefault="005A013F" w:rsidP="00E915FC">
      <w:pPr>
        <w:pStyle w:val="Akapitzlist"/>
        <w:numPr>
          <w:ilvl w:val="2"/>
          <w:numId w:val="9"/>
        </w:numPr>
        <w:shd w:val="clear" w:color="auto" w:fill="FFFFFF"/>
        <w:spacing w:after="240"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prawo do przenoszenia danych osobowych, o którym mowa w art. 20 RODO; na podstawie art. 21 RODO prawo sprzeciwu, wobec przetwarzania danych osobowych, gdyż podstawą prawną przetwarzania Pani/Pana danych osobowych jest art. 6 ust. 1 lit. c RODO.</w:t>
      </w:r>
    </w:p>
    <w:p w14:paraId="647A9E3C" w14:textId="77777777" w:rsidR="00F7130D" w:rsidRPr="007F473B" w:rsidRDefault="00F7130D" w:rsidP="009B6CF1">
      <w:pPr>
        <w:numPr>
          <w:ilvl w:val="0"/>
          <w:numId w:val="1"/>
        </w:numPr>
        <w:tabs>
          <w:tab w:val="left" w:pos="-2520"/>
          <w:tab w:val="left" w:pos="-2340"/>
          <w:tab w:val="left" w:leader="dot" w:pos="-2160"/>
        </w:tabs>
        <w:suppressAutoHyphens/>
        <w:spacing w:after="120" w:line="276" w:lineRule="auto"/>
        <w:ind w:left="714" w:hanging="357"/>
        <w:jc w:val="left"/>
        <w:rPr>
          <w:rFonts w:ascii="Arial Narrow" w:eastAsia="Times New Roman" w:hAnsi="Arial Narrow" w:cs="Times New Roman"/>
          <w:b/>
          <w:bCs/>
          <w:lang w:eastAsia="ar-SA"/>
        </w:rPr>
      </w:pPr>
      <w:r w:rsidRPr="007F473B">
        <w:rPr>
          <w:rFonts w:ascii="Arial Narrow" w:eastAsia="Times New Roman" w:hAnsi="Arial Narrow" w:cs="Times New Roman"/>
          <w:b/>
          <w:bCs/>
          <w:lang w:eastAsia="ar-SA"/>
        </w:rPr>
        <w:t>ZAŁĄCZNIKI DO SWZ</w:t>
      </w:r>
    </w:p>
    <w:p w14:paraId="4F154A39" w14:textId="77777777" w:rsidR="00F7130D" w:rsidRPr="007F473B" w:rsidRDefault="00F7130D" w:rsidP="00F7130D">
      <w:pPr>
        <w:tabs>
          <w:tab w:val="left" w:pos="-2520"/>
          <w:tab w:val="left" w:pos="-2340"/>
          <w:tab w:val="left" w:leader="dot" w:pos="-2160"/>
        </w:tabs>
        <w:suppressAutoHyphens/>
        <w:spacing w:after="120" w:line="240" w:lineRule="auto"/>
        <w:ind w:firstLine="0"/>
        <w:rPr>
          <w:rFonts w:ascii="Arial Narrow" w:eastAsia="Times New Roman" w:hAnsi="Arial Narrow" w:cs="Times New Roman"/>
          <w:b/>
          <w:lang w:eastAsia="ar-SA"/>
        </w:rPr>
      </w:pPr>
      <w:r w:rsidRPr="007F473B">
        <w:rPr>
          <w:rFonts w:ascii="Arial Narrow" w:eastAsia="Times New Roman" w:hAnsi="Arial Narrow" w:cs="Times New Roman"/>
          <w:b/>
          <w:lang w:eastAsia="ar-SA"/>
        </w:rPr>
        <w:t>Integralną część niniejszej SWZ stanowią następujące załączniki:</w:t>
      </w:r>
    </w:p>
    <w:p w14:paraId="7ECD5228" w14:textId="77777777" w:rsidR="00F7130D" w:rsidRPr="007F473B" w:rsidRDefault="00F7130D" w:rsidP="009B6CF1">
      <w:pPr>
        <w:numPr>
          <w:ilvl w:val="0"/>
          <w:numId w:val="8"/>
        </w:numPr>
        <w:tabs>
          <w:tab w:val="left" w:pos="-2520"/>
          <w:tab w:val="left" w:pos="-2340"/>
          <w:tab w:val="left" w:leader="dot" w:pos="-2160"/>
        </w:tabs>
        <w:suppressAutoHyphens/>
        <w:spacing w:after="120" w:line="276" w:lineRule="auto"/>
        <w:ind w:left="357" w:hanging="357"/>
        <w:contextualSpacing/>
        <w:jc w:val="left"/>
        <w:rPr>
          <w:rFonts w:ascii="Arial Narrow" w:eastAsia="Times New Roman" w:hAnsi="Arial Narrow" w:cs="Times New Roman"/>
          <w:lang w:eastAsia="ar-SA"/>
        </w:rPr>
      </w:pPr>
      <w:r w:rsidRPr="007F473B">
        <w:rPr>
          <w:rFonts w:ascii="Arial Narrow" w:eastAsia="Times New Roman" w:hAnsi="Arial Narrow" w:cs="Times New Roman"/>
          <w:lang w:eastAsia="ar-SA"/>
        </w:rPr>
        <w:t>Projektowane postanowienia umowy w sprawie zamówienia publicznego –Załącznik nr 1;</w:t>
      </w:r>
    </w:p>
    <w:p w14:paraId="25D5C67D" w14:textId="77777777" w:rsidR="00F7130D" w:rsidRPr="007F473B" w:rsidRDefault="00F7130D" w:rsidP="004814D5">
      <w:pPr>
        <w:numPr>
          <w:ilvl w:val="0"/>
          <w:numId w:val="8"/>
        </w:numPr>
        <w:tabs>
          <w:tab w:val="left" w:pos="-2520"/>
          <w:tab w:val="left" w:pos="-2340"/>
          <w:tab w:val="left" w:leader="dot" w:pos="-2160"/>
        </w:tabs>
        <w:suppressAutoHyphens/>
        <w:spacing w:after="120" w:line="276" w:lineRule="auto"/>
        <w:ind w:left="357" w:hanging="357"/>
        <w:contextualSpacing/>
        <w:rPr>
          <w:rFonts w:ascii="Arial Narrow" w:eastAsia="Times New Roman" w:hAnsi="Arial Narrow" w:cs="Times New Roman"/>
          <w:lang w:eastAsia="ar-SA"/>
        </w:rPr>
      </w:pPr>
      <w:r w:rsidRPr="007F473B">
        <w:rPr>
          <w:rFonts w:ascii="Arial Narrow" w:eastAsia="Times New Roman" w:hAnsi="Arial Narrow" w:cs="Times New Roman"/>
          <w:lang w:eastAsia="ar-SA"/>
        </w:rPr>
        <w:t>Formularz Oferty – Załącznik nr 2;</w:t>
      </w:r>
    </w:p>
    <w:p w14:paraId="152C69ED" w14:textId="77777777" w:rsidR="00F7130D" w:rsidRPr="007F473B" w:rsidRDefault="00F7130D" w:rsidP="004814D5">
      <w:pPr>
        <w:numPr>
          <w:ilvl w:val="0"/>
          <w:numId w:val="8"/>
        </w:numPr>
        <w:tabs>
          <w:tab w:val="left" w:pos="-2520"/>
          <w:tab w:val="left" w:pos="-2340"/>
          <w:tab w:val="left" w:leader="dot" w:pos="-2160"/>
        </w:tabs>
        <w:suppressAutoHyphens/>
        <w:spacing w:after="120" w:line="276" w:lineRule="auto"/>
        <w:ind w:left="357" w:hanging="357"/>
        <w:contextualSpacing/>
        <w:rPr>
          <w:rFonts w:ascii="Arial Narrow" w:eastAsia="Times New Roman" w:hAnsi="Arial Narrow" w:cs="Times New Roman"/>
          <w:lang w:eastAsia="ar-SA"/>
        </w:rPr>
      </w:pPr>
      <w:r w:rsidRPr="007F473B">
        <w:rPr>
          <w:rFonts w:ascii="Arial Narrow" w:eastAsia="Times New Roman" w:hAnsi="Arial Narrow" w:cs="Times New Roman"/>
          <w:lang w:eastAsia="ar-SA"/>
        </w:rPr>
        <w:t xml:space="preserve">Oświadczenie o niepodleganiu wykluczeniu </w:t>
      </w:r>
      <w:r w:rsidRPr="007F473B">
        <w:rPr>
          <w:rFonts w:ascii="Arial Narrow" w:eastAsia="Times New Roman" w:hAnsi="Arial Narrow" w:cs="Times New Roman"/>
          <w:lang w:eastAsia="pl-PL"/>
        </w:rPr>
        <w:t xml:space="preserve">oraz o </w:t>
      </w:r>
      <w:r w:rsidRPr="007F473B">
        <w:rPr>
          <w:rFonts w:ascii="Arial Narrow" w:eastAsia="Times New Roman" w:hAnsi="Arial Narrow" w:cs="Times New Roman"/>
          <w:spacing w:val="-4"/>
          <w:kern w:val="24"/>
          <w:lang w:eastAsia="pl-PL"/>
        </w:rPr>
        <w:t xml:space="preserve">spełnianiu warunków udziału w postępowaniu </w:t>
      </w:r>
      <w:r w:rsidRPr="007F473B">
        <w:rPr>
          <w:rFonts w:ascii="Arial Narrow" w:eastAsia="Times New Roman" w:hAnsi="Arial Narrow" w:cs="Times New Roman"/>
          <w:lang w:eastAsia="ar-SA"/>
        </w:rPr>
        <w:t>– Załącznik nr 3;</w:t>
      </w:r>
    </w:p>
    <w:p w14:paraId="63E86BA2" w14:textId="26A13745" w:rsidR="00F7130D" w:rsidRPr="007F473B" w:rsidRDefault="00F7130D" w:rsidP="009B6CF1">
      <w:pPr>
        <w:numPr>
          <w:ilvl w:val="0"/>
          <w:numId w:val="8"/>
        </w:numPr>
        <w:tabs>
          <w:tab w:val="left" w:pos="-2520"/>
          <w:tab w:val="left" w:pos="-2340"/>
          <w:tab w:val="left" w:leader="dot" w:pos="-2160"/>
        </w:tabs>
        <w:suppressAutoHyphens/>
        <w:spacing w:after="120" w:line="276" w:lineRule="auto"/>
        <w:ind w:left="357" w:hanging="357"/>
        <w:contextualSpacing/>
        <w:jc w:val="left"/>
        <w:rPr>
          <w:rFonts w:ascii="Arial Narrow" w:eastAsia="Times New Roman" w:hAnsi="Arial Narrow" w:cs="Times New Roman"/>
          <w:lang w:eastAsia="ar-SA"/>
        </w:rPr>
      </w:pPr>
      <w:r w:rsidRPr="007F473B">
        <w:rPr>
          <w:rFonts w:ascii="Arial Narrow" w:eastAsia="Times New Roman" w:hAnsi="Arial Narrow" w:cs="Times New Roman"/>
          <w:lang w:eastAsia="ar-SA"/>
        </w:rPr>
        <w:t xml:space="preserve">Szczegółowy Opis Przedmiotu Zamówienia </w:t>
      </w:r>
      <w:r w:rsidR="00155041">
        <w:rPr>
          <w:rFonts w:ascii="Arial Narrow" w:eastAsia="Times New Roman" w:hAnsi="Arial Narrow" w:cs="Times New Roman"/>
          <w:lang w:eastAsia="ar-SA"/>
        </w:rPr>
        <w:t xml:space="preserve">z załącznikami </w:t>
      </w:r>
      <w:r w:rsidRPr="007F473B">
        <w:rPr>
          <w:rFonts w:ascii="Arial Narrow" w:eastAsia="Times New Roman" w:hAnsi="Arial Narrow" w:cs="Times New Roman"/>
          <w:lang w:eastAsia="ar-SA"/>
        </w:rPr>
        <w:t xml:space="preserve">– Załącznik nr 4; </w:t>
      </w:r>
    </w:p>
    <w:p w14:paraId="66760B14" w14:textId="77777777" w:rsidR="00F7130D" w:rsidRPr="007F473B" w:rsidRDefault="00F7130D" w:rsidP="004814D5">
      <w:pPr>
        <w:numPr>
          <w:ilvl w:val="0"/>
          <w:numId w:val="8"/>
        </w:numPr>
        <w:tabs>
          <w:tab w:val="left" w:pos="-2520"/>
          <w:tab w:val="left" w:pos="-2340"/>
          <w:tab w:val="left" w:leader="dot" w:pos="-2160"/>
        </w:tabs>
        <w:suppressAutoHyphens/>
        <w:spacing w:after="120" w:line="276" w:lineRule="auto"/>
        <w:ind w:left="357" w:hanging="357"/>
        <w:contextualSpacing/>
        <w:rPr>
          <w:rFonts w:ascii="Arial Narrow" w:eastAsia="Times New Roman" w:hAnsi="Arial Narrow" w:cs="Times New Roman"/>
          <w:lang w:eastAsia="ar-SA"/>
        </w:rPr>
      </w:pPr>
      <w:r w:rsidRPr="007F473B">
        <w:rPr>
          <w:rFonts w:ascii="Arial Narrow" w:eastAsia="Times New Roman" w:hAnsi="Arial Narrow" w:cs="Times New Roman"/>
          <w:lang w:eastAsia="ar-SA"/>
        </w:rPr>
        <w:t xml:space="preserve">Oświadczenie w trybie art. 117 ust. 4 ustawy </w:t>
      </w:r>
      <w:proofErr w:type="spellStart"/>
      <w:r w:rsidRPr="007F473B">
        <w:rPr>
          <w:rFonts w:ascii="Arial Narrow" w:eastAsia="Times New Roman" w:hAnsi="Arial Narrow" w:cs="Times New Roman"/>
          <w:lang w:eastAsia="ar-SA"/>
        </w:rPr>
        <w:t>pzp</w:t>
      </w:r>
      <w:proofErr w:type="spellEnd"/>
      <w:r w:rsidRPr="007F473B">
        <w:rPr>
          <w:rFonts w:ascii="Arial Narrow" w:eastAsia="Times New Roman" w:hAnsi="Arial Narrow" w:cs="Times New Roman"/>
          <w:lang w:eastAsia="ar-SA"/>
        </w:rPr>
        <w:t xml:space="preserve">, w związku z art. 117 ust. 3 </w:t>
      </w:r>
      <w:proofErr w:type="spellStart"/>
      <w:r w:rsidRPr="007F473B">
        <w:rPr>
          <w:rFonts w:ascii="Arial Narrow" w:eastAsia="Times New Roman" w:hAnsi="Arial Narrow" w:cs="Times New Roman"/>
          <w:lang w:eastAsia="ar-SA"/>
        </w:rPr>
        <w:t>pzp</w:t>
      </w:r>
      <w:proofErr w:type="spellEnd"/>
      <w:r w:rsidRPr="007F473B">
        <w:rPr>
          <w:rFonts w:ascii="Arial Narrow" w:eastAsia="Times New Roman" w:hAnsi="Arial Narrow" w:cs="Times New Roman"/>
          <w:lang w:eastAsia="ar-SA"/>
        </w:rPr>
        <w:t xml:space="preserve"> -  wyłącznie w sytuacji podmiotów występujących wspólnie - Załącznik nr 5;</w:t>
      </w:r>
    </w:p>
    <w:p w14:paraId="5993E750" w14:textId="77777777" w:rsidR="00F7130D" w:rsidRPr="007F473B" w:rsidRDefault="00F7130D" w:rsidP="004814D5">
      <w:pPr>
        <w:numPr>
          <w:ilvl w:val="0"/>
          <w:numId w:val="8"/>
        </w:numPr>
        <w:tabs>
          <w:tab w:val="left" w:pos="-2520"/>
          <w:tab w:val="left" w:pos="-2340"/>
          <w:tab w:val="left" w:leader="dot" w:pos="-2160"/>
        </w:tabs>
        <w:suppressAutoHyphens/>
        <w:spacing w:after="120" w:line="276" w:lineRule="auto"/>
        <w:ind w:left="357" w:hanging="357"/>
        <w:contextualSpacing/>
        <w:rPr>
          <w:rFonts w:ascii="Arial Narrow" w:eastAsia="Times New Roman" w:hAnsi="Arial Narrow" w:cs="Times New Roman"/>
          <w:lang w:eastAsia="ar-SA"/>
        </w:rPr>
      </w:pPr>
      <w:r w:rsidRPr="007F473B">
        <w:rPr>
          <w:rFonts w:ascii="Arial Narrow" w:eastAsia="Times New Roman" w:hAnsi="Arial Narrow" w:cs="Times New Roman"/>
          <w:lang w:eastAsia="pl-PL"/>
        </w:rPr>
        <w:t>Zobowiązanie podmiotu udostępniającego zasoby o ile Wykonawca polega na zdolnościach lub sytuacji podmiotów udostępniających zasoby – Załącznik nr 6.</w:t>
      </w:r>
    </w:p>
    <w:p w14:paraId="1A1DDB3B" w14:textId="77777777" w:rsidR="00F7130D" w:rsidRPr="007F473B" w:rsidRDefault="00F7130D" w:rsidP="00F7130D">
      <w:pPr>
        <w:spacing w:line="240" w:lineRule="auto"/>
        <w:ind w:firstLine="0"/>
        <w:jc w:val="center"/>
        <w:rPr>
          <w:rFonts w:ascii="Arial Narrow" w:eastAsia="Times New Roman" w:hAnsi="Arial Narrow" w:cs="Times New Roman"/>
          <w:sz w:val="20"/>
          <w:szCs w:val="20"/>
          <w:lang w:eastAsia="pl-PL"/>
        </w:rPr>
      </w:pPr>
    </w:p>
    <w:p w14:paraId="058CEC22" w14:textId="18F7B601" w:rsidR="006554A6" w:rsidRPr="007F473B" w:rsidRDefault="006554A6" w:rsidP="00F7130D">
      <w:pPr>
        <w:rPr>
          <w:rFonts w:ascii="Arial Narrow" w:hAnsi="Arial Narrow"/>
        </w:rPr>
      </w:pPr>
    </w:p>
    <w:sectPr w:rsidR="006554A6" w:rsidRPr="007F473B" w:rsidSect="004814D5">
      <w:headerReference w:type="default" r:id="rId30"/>
      <w:footerReference w:type="default" r:id="rId3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63CCE" w14:textId="77777777" w:rsidR="00E11771" w:rsidRDefault="00E11771" w:rsidP="00913EAD">
      <w:pPr>
        <w:spacing w:line="240" w:lineRule="auto"/>
      </w:pPr>
      <w:r>
        <w:separator/>
      </w:r>
    </w:p>
  </w:endnote>
  <w:endnote w:type="continuationSeparator" w:id="0">
    <w:p w14:paraId="695DA800" w14:textId="77777777" w:rsidR="00E11771" w:rsidRDefault="00E11771" w:rsidP="00913E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IDFont+F1">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545545"/>
      <w:docPartObj>
        <w:docPartGallery w:val="Page Numbers (Bottom of Page)"/>
        <w:docPartUnique/>
      </w:docPartObj>
    </w:sdtPr>
    <w:sdtEndPr>
      <w:rPr>
        <w:rFonts w:ascii="Arial Narrow" w:hAnsi="Arial Narrow"/>
        <w:sz w:val="18"/>
        <w:szCs w:val="18"/>
      </w:rPr>
    </w:sdtEndPr>
    <w:sdtContent>
      <w:p w14:paraId="6C69B674" w14:textId="69C5FBE4" w:rsidR="009544F5" w:rsidRPr="00F051D2" w:rsidRDefault="009544F5">
        <w:pPr>
          <w:pStyle w:val="Stopka"/>
          <w:jc w:val="right"/>
          <w:rPr>
            <w:rFonts w:ascii="Arial Narrow" w:hAnsi="Arial Narrow"/>
            <w:sz w:val="18"/>
            <w:szCs w:val="18"/>
          </w:rPr>
        </w:pPr>
        <w:r w:rsidRPr="00F051D2">
          <w:rPr>
            <w:rFonts w:ascii="Arial Narrow" w:hAnsi="Arial Narrow"/>
            <w:sz w:val="18"/>
            <w:szCs w:val="18"/>
          </w:rPr>
          <w:fldChar w:fldCharType="begin"/>
        </w:r>
        <w:r w:rsidRPr="00F051D2">
          <w:rPr>
            <w:rFonts w:ascii="Arial Narrow" w:hAnsi="Arial Narrow"/>
            <w:sz w:val="18"/>
            <w:szCs w:val="18"/>
          </w:rPr>
          <w:instrText>PAGE   \* MERGEFORMAT</w:instrText>
        </w:r>
        <w:r w:rsidRPr="00F051D2">
          <w:rPr>
            <w:rFonts w:ascii="Arial Narrow" w:hAnsi="Arial Narrow"/>
            <w:sz w:val="18"/>
            <w:szCs w:val="18"/>
          </w:rPr>
          <w:fldChar w:fldCharType="separate"/>
        </w:r>
        <w:r w:rsidR="00B037B7">
          <w:rPr>
            <w:rFonts w:ascii="Arial Narrow" w:hAnsi="Arial Narrow"/>
            <w:noProof/>
            <w:sz w:val="18"/>
            <w:szCs w:val="18"/>
          </w:rPr>
          <w:t>6</w:t>
        </w:r>
        <w:r w:rsidRPr="00F051D2">
          <w:rPr>
            <w:rFonts w:ascii="Arial Narrow" w:hAnsi="Arial Narrow"/>
            <w:sz w:val="18"/>
            <w:szCs w:val="18"/>
          </w:rPr>
          <w:fldChar w:fldCharType="end"/>
        </w:r>
      </w:p>
    </w:sdtContent>
  </w:sdt>
  <w:p w14:paraId="6B2B201C" w14:textId="77777777" w:rsidR="009544F5" w:rsidRDefault="009544F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21F2B" w14:textId="77777777" w:rsidR="00E11771" w:rsidRDefault="00E11771" w:rsidP="00913EAD">
      <w:pPr>
        <w:spacing w:line="240" w:lineRule="auto"/>
      </w:pPr>
      <w:r>
        <w:separator/>
      </w:r>
    </w:p>
  </w:footnote>
  <w:footnote w:type="continuationSeparator" w:id="0">
    <w:p w14:paraId="0B7A35C5" w14:textId="77777777" w:rsidR="00E11771" w:rsidRDefault="00E11771" w:rsidP="00913EAD">
      <w:pPr>
        <w:spacing w:line="240" w:lineRule="auto"/>
      </w:pPr>
      <w:r>
        <w:continuationSeparator/>
      </w:r>
    </w:p>
  </w:footnote>
  <w:footnote w:id="1">
    <w:p w14:paraId="067020E2" w14:textId="77777777" w:rsidR="009544F5" w:rsidRPr="00D17E63" w:rsidRDefault="009544F5" w:rsidP="00D17E63">
      <w:pPr>
        <w:pStyle w:val="Tekstprzypisudolnego"/>
        <w:ind w:left="357"/>
        <w:rPr>
          <w:rFonts w:ascii="Arial Narrow" w:hAnsi="Arial Narrow"/>
          <w:sz w:val="16"/>
          <w:szCs w:val="16"/>
        </w:rPr>
      </w:pPr>
      <w:r w:rsidRPr="00D17E63">
        <w:rPr>
          <w:rStyle w:val="Odwoanieprzypisudolnego"/>
          <w:rFonts w:ascii="Arial Narrow" w:hAnsi="Arial Narrow"/>
          <w:sz w:val="16"/>
          <w:szCs w:val="16"/>
        </w:rPr>
        <w:footnoteRef/>
      </w:r>
      <w:r w:rsidRPr="00D17E63">
        <w:rPr>
          <w:rFonts w:ascii="Arial Narrow" w:hAnsi="Arial Narrow"/>
          <w:sz w:val="16"/>
          <w:szCs w:val="16"/>
        </w:rPr>
        <w:t xml:space="preserve"> „rozporządzenie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w:t>
      </w:r>
    </w:p>
  </w:footnote>
  <w:footnote w:id="2">
    <w:p w14:paraId="16AA254B" w14:textId="77777777" w:rsidR="009544F5" w:rsidRPr="00D27445" w:rsidRDefault="009544F5" w:rsidP="00D17E63">
      <w:pPr>
        <w:pStyle w:val="Tekstprzypisudolnego"/>
        <w:ind w:left="357"/>
        <w:rPr>
          <w:rFonts w:ascii="Arial Narrow" w:hAnsi="Arial Narrow"/>
          <w:sz w:val="18"/>
          <w:szCs w:val="18"/>
        </w:rPr>
      </w:pPr>
      <w:r w:rsidRPr="00D17E63">
        <w:rPr>
          <w:rStyle w:val="Odwoanieprzypisudolnego"/>
          <w:rFonts w:ascii="Arial Narrow" w:hAnsi="Arial Narrow"/>
          <w:sz w:val="16"/>
          <w:szCs w:val="16"/>
        </w:rPr>
        <w:footnoteRef/>
      </w:r>
      <w:r w:rsidRPr="00D17E63">
        <w:rPr>
          <w:rFonts w:ascii="Arial Narrow" w:hAnsi="Arial Narrow"/>
          <w:sz w:val="16"/>
          <w:szCs w:val="16"/>
        </w:rPr>
        <w:t xml:space="preserve"> „rozporządzenie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(Dz. U. z 2017 r. poz. 2247).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95FAF" w14:textId="77777777" w:rsidR="009544F5" w:rsidRPr="00F02254" w:rsidRDefault="009544F5" w:rsidP="00917217">
    <w:pPr>
      <w:pStyle w:val="Nagwek"/>
      <w:framePr w:wrap="around" w:vAnchor="text" w:hAnchor="margin" w:xAlign="center" w:y="1"/>
      <w:rPr>
        <w:rStyle w:val="Numerstrony"/>
        <w:sz w:val="20"/>
        <w:szCs w:val="20"/>
      </w:rPr>
    </w:pPr>
  </w:p>
  <w:p w14:paraId="7ABF6636" w14:textId="54F50285" w:rsidR="009544F5" w:rsidRDefault="009544F5" w:rsidP="004814D5">
    <w:pPr>
      <w:tabs>
        <w:tab w:val="left" w:pos="0"/>
        <w:tab w:val="center" w:pos="4536"/>
        <w:tab w:val="right" w:pos="9072"/>
      </w:tabs>
      <w:spacing w:line="240" w:lineRule="auto"/>
      <w:ind w:firstLine="709"/>
      <w:jc w:val="left"/>
      <w:rPr>
        <w:rFonts w:ascii="Calibri" w:eastAsia="Calibri" w:hAnsi="Calibri" w:cs="Times New Roman"/>
        <w:noProof/>
        <w:lang w:eastAsia="pl-PL"/>
      </w:rPr>
    </w:pPr>
  </w:p>
  <w:p w14:paraId="695BA080" w14:textId="77777777" w:rsidR="009544F5" w:rsidRPr="00A85C4A" w:rsidRDefault="009544F5" w:rsidP="004814D5">
    <w:pPr>
      <w:tabs>
        <w:tab w:val="left" w:pos="0"/>
        <w:tab w:val="center" w:pos="4536"/>
        <w:tab w:val="right" w:pos="9072"/>
      </w:tabs>
      <w:spacing w:line="240" w:lineRule="auto"/>
      <w:ind w:firstLine="709"/>
      <w:jc w:val="left"/>
      <w:rPr>
        <w:rFonts w:ascii="Times New Roman" w:eastAsia="Times New Roman" w:hAnsi="Times New Roman" w:cs="Times New Roman"/>
        <w:sz w:val="24"/>
        <w:szCs w:val="24"/>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8272F676"/>
    <w:name w:val="WW8Num9"/>
    <w:lvl w:ilvl="0">
      <w:start w:val="1"/>
      <w:numFmt w:val="decimal"/>
      <w:lvlText w:val="%1."/>
      <w:lvlJc w:val="left"/>
      <w:pPr>
        <w:tabs>
          <w:tab w:val="num" w:pos="0"/>
        </w:tabs>
        <w:ind w:left="360" w:hanging="360"/>
      </w:pPr>
      <w:rPr>
        <w:rFonts w:ascii="Arial Narrow" w:hAnsi="Arial Narrow" w:cs="Arial Narrow"/>
        <w:b/>
        <w:color w:val="000000"/>
        <w:sz w:val="24"/>
        <w:szCs w:val="24"/>
      </w:rPr>
    </w:lvl>
  </w:abstractNum>
  <w:abstractNum w:abstractNumId="1" w15:restartNumberingAfterBreak="0">
    <w:nsid w:val="0000000D"/>
    <w:multiLevelType w:val="singleLevel"/>
    <w:tmpl w:val="0000000D"/>
    <w:name w:val="WW8Num19"/>
    <w:lvl w:ilvl="0">
      <w:start w:val="1"/>
      <w:numFmt w:val="decimal"/>
      <w:lvlText w:val="%1)"/>
      <w:lvlJc w:val="left"/>
      <w:pPr>
        <w:tabs>
          <w:tab w:val="num" w:pos="0"/>
        </w:tabs>
        <w:ind w:left="720" w:hanging="360"/>
      </w:pPr>
      <w:rPr>
        <w:rFonts w:ascii="Arial Narrow" w:eastAsia="Calibri" w:hAnsi="Arial Narrow" w:cs="Arial Narrow"/>
        <w:b/>
        <w:sz w:val="24"/>
        <w:szCs w:val="24"/>
      </w:rPr>
    </w:lvl>
  </w:abstractNum>
  <w:abstractNum w:abstractNumId="2" w15:restartNumberingAfterBreak="0">
    <w:nsid w:val="0000001A"/>
    <w:multiLevelType w:val="singleLevel"/>
    <w:tmpl w:val="E44CC6E0"/>
    <w:name w:val="WW8Num37"/>
    <w:lvl w:ilvl="0">
      <w:start w:val="1"/>
      <w:numFmt w:val="decimal"/>
      <w:lvlText w:val="%1."/>
      <w:lvlJc w:val="left"/>
      <w:pPr>
        <w:tabs>
          <w:tab w:val="num" w:pos="0"/>
        </w:tabs>
        <w:ind w:left="720" w:hanging="360"/>
      </w:pPr>
      <w:rPr>
        <w:rFonts w:ascii="Arial Narrow" w:eastAsia="Calibri" w:hAnsi="Arial Narrow" w:cs="Arial Narrow" w:hint="default"/>
        <w:b/>
        <w:color w:val="auto"/>
        <w:sz w:val="22"/>
        <w:szCs w:val="22"/>
      </w:rPr>
    </w:lvl>
  </w:abstractNum>
  <w:abstractNum w:abstractNumId="3" w15:restartNumberingAfterBreak="0">
    <w:nsid w:val="01931C8B"/>
    <w:multiLevelType w:val="hybridMultilevel"/>
    <w:tmpl w:val="EAB0E120"/>
    <w:lvl w:ilvl="0" w:tplc="3AD43DD8">
      <w:start w:val="1"/>
      <w:numFmt w:val="decimal"/>
      <w:lvlText w:val="%1)"/>
      <w:lvlJc w:val="left"/>
      <w:pPr>
        <w:ind w:left="720" w:hanging="360"/>
      </w:pPr>
      <w:rPr>
        <w:rFonts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2221022"/>
    <w:multiLevelType w:val="hybridMultilevel"/>
    <w:tmpl w:val="B7D624E8"/>
    <w:lvl w:ilvl="0" w:tplc="5BF8A2E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7F5BCB"/>
    <w:multiLevelType w:val="hybridMultilevel"/>
    <w:tmpl w:val="D5A4B6E6"/>
    <w:lvl w:ilvl="0" w:tplc="3B3001EC">
      <w:start w:val="1"/>
      <w:numFmt w:val="upperRoman"/>
      <w:lvlText w:val="%1."/>
      <w:lvlJc w:val="right"/>
      <w:pPr>
        <w:ind w:left="4329"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69F363B"/>
    <w:multiLevelType w:val="hybridMultilevel"/>
    <w:tmpl w:val="66068B40"/>
    <w:lvl w:ilvl="0" w:tplc="9E722B4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350796"/>
    <w:multiLevelType w:val="hybridMultilevel"/>
    <w:tmpl w:val="1436E300"/>
    <w:lvl w:ilvl="0" w:tplc="FE9E8C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1931C7"/>
    <w:multiLevelType w:val="hybridMultilevel"/>
    <w:tmpl w:val="6D92FD14"/>
    <w:lvl w:ilvl="0" w:tplc="8FF4296C">
      <w:start w:val="1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CE55614"/>
    <w:multiLevelType w:val="multilevel"/>
    <w:tmpl w:val="1E504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AB0AF7"/>
    <w:multiLevelType w:val="hybridMultilevel"/>
    <w:tmpl w:val="69182EEC"/>
    <w:lvl w:ilvl="0" w:tplc="E7DCA048">
      <w:start w:val="1"/>
      <w:numFmt w:val="decimal"/>
      <w:lvlText w:val="%1."/>
      <w:lvlJc w:val="left"/>
      <w:pPr>
        <w:ind w:left="720" w:hanging="360"/>
      </w:pPr>
      <w:rPr>
        <w:rFonts w:hint="default"/>
        <w:b/>
      </w:rPr>
    </w:lvl>
    <w:lvl w:ilvl="1" w:tplc="7CDA351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B507E2"/>
    <w:multiLevelType w:val="hybridMultilevel"/>
    <w:tmpl w:val="2C08A552"/>
    <w:lvl w:ilvl="0" w:tplc="EBBE9F6C">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416846"/>
    <w:multiLevelType w:val="hybridMultilevel"/>
    <w:tmpl w:val="8B1654AA"/>
    <w:lvl w:ilvl="0" w:tplc="248A0FB8">
      <w:start w:val="1"/>
      <w:numFmt w:val="decimal"/>
      <w:lvlText w:val="%1)"/>
      <w:lvlJc w:val="left"/>
      <w:pPr>
        <w:ind w:left="720" w:hanging="360"/>
      </w:pPr>
      <w:rPr>
        <w:b/>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911988"/>
    <w:multiLevelType w:val="hybridMultilevel"/>
    <w:tmpl w:val="A8F2CFF2"/>
    <w:lvl w:ilvl="0" w:tplc="2DFC95A2">
      <w:start w:val="1"/>
      <w:numFmt w:val="decimal"/>
      <w:lvlText w:val="%1)"/>
      <w:lvlJc w:val="left"/>
      <w:pPr>
        <w:ind w:left="720" w:hanging="360"/>
      </w:pPr>
      <w:rPr>
        <w:rFonts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EFB40C2"/>
    <w:multiLevelType w:val="multilevel"/>
    <w:tmpl w:val="781AEE5E"/>
    <w:lvl w:ilvl="0">
      <w:start w:val="1"/>
      <w:numFmt w:val="decimal"/>
      <w:lvlText w:val="%1."/>
      <w:lvlJc w:val="left"/>
      <w:pPr>
        <w:ind w:left="720" w:hanging="360"/>
      </w:pPr>
      <w:rPr>
        <w:rFonts w:ascii="Arial Narrow" w:hAnsi="Arial Narrow" w:cs="Times New Roman"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E4256B"/>
    <w:multiLevelType w:val="hybridMultilevel"/>
    <w:tmpl w:val="77AEAAE6"/>
    <w:lvl w:ilvl="0" w:tplc="04150011">
      <w:start w:val="1"/>
      <w:numFmt w:val="decimal"/>
      <w:lvlText w:val="%1)"/>
      <w:lvlJc w:val="left"/>
      <w:pPr>
        <w:ind w:left="1440" w:hanging="360"/>
      </w:pPr>
    </w:lvl>
    <w:lvl w:ilvl="1" w:tplc="51E67B70">
      <w:start w:val="1"/>
      <w:numFmt w:val="decimal"/>
      <w:lvlText w:val="%2)"/>
      <w:lvlJc w:val="left"/>
      <w:pPr>
        <w:ind w:left="2160" w:hanging="360"/>
      </w:pPr>
      <w:rPr>
        <w:b/>
      </w:rPr>
    </w:lvl>
    <w:lvl w:ilvl="2" w:tplc="E89C57AE">
      <w:start w:val="1"/>
      <w:numFmt w:val="decimal"/>
      <w:lvlText w:val="%3."/>
      <w:lvlJc w:val="left"/>
      <w:pPr>
        <w:ind w:left="3060" w:hanging="360"/>
      </w:pPr>
      <w:rPr>
        <w:rFonts w:hint="default"/>
        <w:b/>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5015D20"/>
    <w:multiLevelType w:val="hybridMultilevel"/>
    <w:tmpl w:val="BAB650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3F40BA"/>
    <w:multiLevelType w:val="hybridMultilevel"/>
    <w:tmpl w:val="DA00BB40"/>
    <w:lvl w:ilvl="0" w:tplc="4510CF4A">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A216F1F"/>
    <w:multiLevelType w:val="hybridMultilevel"/>
    <w:tmpl w:val="35AA1724"/>
    <w:lvl w:ilvl="0" w:tplc="17743564">
      <w:start w:val="1"/>
      <w:numFmt w:val="decimal"/>
      <w:lvlText w:val="%1."/>
      <w:lvlJc w:val="left"/>
      <w:pPr>
        <w:ind w:left="720" w:hanging="360"/>
      </w:pPr>
      <w:rPr>
        <w:b/>
        <w:sz w:val="22"/>
        <w:szCs w:val="22"/>
      </w:rPr>
    </w:lvl>
    <w:lvl w:ilvl="1" w:tplc="C5D4E77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DC6B56"/>
    <w:multiLevelType w:val="multilevel"/>
    <w:tmpl w:val="011619F2"/>
    <w:lvl w:ilvl="0">
      <w:start w:val="1"/>
      <w:numFmt w:val="decimal"/>
      <w:lvlText w:val="%1."/>
      <w:lvlJc w:val="left"/>
      <w:pPr>
        <w:ind w:left="1434" w:hanging="360"/>
      </w:pPr>
      <w:rPr>
        <w:b/>
      </w:rPr>
    </w:lvl>
    <w:lvl w:ilvl="1">
      <w:start w:val="1"/>
      <w:numFmt w:val="decimal"/>
      <w:isLgl/>
      <w:lvlText w:val="%1.%2."/>
      <w:lvlJc w:val="left"/>
      <w:pPr>
        <w:ind w:left="1434" w:hanging="360"/>
      </w:pPr>
      <w:rPr>
        <w:rFonts w:cs="Times New Roman" w:hint="default"/>
        <w:b/>
      </w:rPr>
    </w:lvl>
    <w:lvl w:ilvl="2">
      <w:start w:val="1"/>
      <w:numFmt w:val="decimal"/>
      <w:isLgl/>
      <w:lvlText w:val="%1.%2.%3."/>
      <w:lvlJc w:val="left"/>
      <w:pPr>
        <w:ind w:left="1794" w:hanging="720"/>
      </w:pPr>
      <w:rPr>
        <w:rFonts w:cs="Times New Roman" w:hint="default"/>
      </w:rPr>
    </w:lvl>
    <w:lvl w:ilvl="3">
      <w:start w:val="1"/>
      <w:numFmt w:val="decimal"/>
      <w:isLgl/>
      <w:lvlText w:val="%1.%2.%3.%4."/>
      <w:lvlJc w:val="left"/>
      <w:pPr>
        <w:ind w:left="1794" w:hanging="720"/>
      </w:pPr>
      <w:rPr>
        <w:rFonts w:cs="Times New Roman" w:hint="default"/>
      </w:rPr>
    </w:lvl>
    <w:lvl w:ilvl="4">
      <w:start w:val="1"/>
      <w:numFmt w:val="decimal"/>
      <w:isLgl/>
      <w:lvlText w:val="%1.%2.%3.%4.%5."/>
      <w:lvlJc w:val="left"/>
      <w:pPr>
        <w:ind w:left="2154" w:hanging="1080"/>
      </w:pPr>
      <w:rPr>
        <w:rFonts w:cs="Times New Roman" w:hint="default"/>
      </w:rPr>
    </w:lvl>
    <w:lvl w:ilvl="5">
      <w:start w:val="1"/>
      <w:numFmt w:val="decimal"/>
      <w:isLgl/>
      <w:lvlText w:val="%1.%2.%3.%4.%5.%6."/>
      <w:lvlJc w:val="left"/>
      <w:pPr>
        <w:ind w:left="2154" w:hanging="1080"/>
      </w:pPr>
      <w:rPr>
        <w:rFonts w:cs="Times New Roman" w:hint="default"/>
      </w:rPr>
    </w:lvl>
    <w:lvl w:ilvl="6">
      <w:start w:val="1"/>
      <w:numFmt w:val="decimal"/>
      <w:isLgl/>
      <w:lvlText w:val="%1.%2.%3.%4.%5.%6.%7."/>
      <w:lvlJc w:val="left"/>
      <w:pPr>
        <w:ind w:left="2154" w:hanging="1080"/>
      </w:pPr>
      <w:rPr>
        <w:rFonts w:cs="Times New Roman" w:hint="default"/>
      </w:rPr>
    </w:lvl>
    <w:lvl w:ilvl="7">
      <w:start w:val="1"/>
      <w:numFmt w:val="decimal"/>
      <w:isLgl/>
      <w:lvlText w:val="%1.%2.%3.%4.%5.%6.%7.%8."/>
      <w:lvlJc w:val="left"/>
      <w:pPr>
        <w:ind w:left="2514" w:hanging="1440"/>
      </w:pPr>
      <w:rPr>
        <w:rFonts w:cs="Times New Roman" w:hint="default"/>
      </w:rPr>
    </w:lvl>
    <w:lvl w:ilvl="8">
      <w:start w:val="1"/>
      <w:numFmt w:val="decimal"/>
      <w:isLgl/>
      <w:lvlText w:val="%1.%2.%3.%4.%5.%6.%7.%8.%9."/>
      <w:lvlJc w:val="left"/>
      <w:pPr>
        <w:ind w:left="2514" w:hanging="1440"/>
      </w:pPr>
      <w:rPr>
        <w:rFonts w:cs="Times New Roman" w:hint="default"/>
      </w:rPr>
    </w:lvl>
  </w:abstractNum>
  <w:abstractNum w:abstractNumId="20" w15:restartNumberingAfterBreak="0">
    <w:nsid w:val="2BC90255"/>
    <w:multiLevelType w:val="hybridMultilevel"/>
    <w:tmpl w:val="DF844CEE"/>
    <w:lvl w:ilvl="0" w:tplc="A86CA09A">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 w15:restartNumberingAfterBreak="0">
    <w:nsid w:val="359B43AD"/>
    <w:multiLevelType w:val="hybridMultilevel"/>
    <w:tmpl w:val="44A6F8D6"/>
    <w:lvl w:ilvl="0" w:tplc="DDDCC88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B76149"/>
    <w:multiLevelType w:val="multilevel"/>
    <w:tmpl w:val="D9447D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5C6F76"/>
    <w:multiLevelType w:val="hybridMultilevel"/>
    <w:tmpl w:val="AF7EFE4E"/>
    <w:lvl w:ilvl="0" w:tplc="FFFFFFFF">
      <w:start w:val="1"/>
      <w:numFmt w:val="decimal"/>
      <w:lvlText w:val="%1)"/>
      <w:lvlJc w:val="left"/>
      <w:pPr>
        <w:ind w:left="720" w:hanging="360"/>
      </w:pPr>
    </w:lvl>
    <w:lvl w:ilvl="1" w:tplc="A4C47FC2">
      <w:start w:val="1"/>
      <w:numFmt w:val="decimal"/>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CC2172C"/>
    <w:multiLevelType w:val="hybridMultilevel"/>
    <w:tmpl w:val="541C1E0A"/>
    <w:lvl w:ilvl="0" w:tplc="CC989890">
      <w:start w:val="4"/>
      <w:numFmt w:val="decimal"/>
      <w:lvlText w:val="%1."/>
      <w:lvlJc w:val="left"/>
      <w:pPr>
        <w:ind w:left="143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AF46DE"/>
    <w:multiLevelType w:val="hybridMultilevel"/>
    <w:tmpl w:val="EDF69FD4"/>
    <w:lvl w:ilvl="0" w:tplc="D944B23E">
      <w:start w:val="1"/>
      <w:numFmt w:val="bullet"/>
      <w:lvlText w:val="−"/>
      <w:lvlJc w:val="left"/>
      <w:pPr>
        <w:ind w:left="1440" w:hanging="360"/>
      </w:pPr>
      <w:rPr>
        <w:rFonts w:ascii="Times New Roman" w:hAnsi="Times New Roman" w:cs="Times New Roman"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41CF63FC"/>
    <w:multiLevelType w:val="hybridMultilevel"/>
    <w:tmpl w:val="E79E43EC"/>
    <w:lvl w:ilvl="0" w:tplc="4ABC60E6">
      <w:start w:val="10"/>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3D0581C"/>
    <w:multiLevelType w:val="hybridMultilevel"/>
    <w:tmpl w:val="A5A66EA0"/>
    <w:lvl w:ilvl="0" w:tplc="8D684D1E">
      <w:start w:val="13"/>
      <w:numFmt w:val="decimal"/>
      <w:lvlText w:val="%1."/>
      <w:lvlJc w:val="left"/>
      <w:pPr>
        <w:ind w:left="720" w:hanging="360"/>
      </w:pPr>
      <w:rPr>
        <w:rFonts w:ascii="Arial Narrow" w:hAnsi="Arial Narrow" w:cs="Times New Roman"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5B164C7"/>
    <w:multiLevelType w:val="hybridMultilevel"/>
    <w:tmpl w:val="EB6AC4F6"/>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6C25398"/>
    <w:multiLevelType w:val="hybridMultilevel"/>
    <w:tmpl w:val="BF02601C"/>
    <w:lvl w:ilvl="0" w:tplc="2160BEE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164BB5"/>
    <w:multiLevelType w:val="hybridMultilevel"/>
    <w:tmpl w:val="EAB0E120"/>
    <w:lvl w:ilvl="0" w:tplc="3AD43DD8">
      <w:start w:val="1"/>
      <w:numFmt w:val="decimal"/>
      <w:lvlText w:val="%1)"/>
      <w:lvlJc w:val="left"/>
      <w:pPr>
        <w:ind w:left="720" w:hanging="360"/>
      </w:pPr>
      <w:rPr>
        <w:rFonts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49C29AA"/>
    <w:multiLevelType w:val="hybridMultilevel"/>
    <w:tmpl w:val="AAE230AC"/>
    <w:lvl w:ilvl="0" w:tplc="B1662F0C">
      <w:start w:val="6"/>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5FF6DF8"/>
    <w:multiLevelType w:val="hybridMultilevel"/>
    <w:tmpl w:val="464A1138"/>
    <w:lvl w:ilvl="0" w:tplc="D39C8E8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3740BC"/>
    <w:multiLevelType w:val="hybridMultilevel"/>
    <w:tmpl w:val="67F2342C"/>
    <w:lvl w:ilvl="0" w:tplc="04907F76">
      <w:start w:val="1"/>
      <w:numFmt w:val="decimal"/>
      <w:lvlText w:val="%1."/>
      <w:lvlJc w:val="left"/>
      <w:pPr>
        <w:ind w:left="717" w:hanging="360"/>
      </w:pPr>
      <w:rPr>
        <w:rFonts w:ascii="Arial Narrow" w:hAnsi="Arial Narrow" w:cs="Times New Roman" w:hint="default"/>
        <w:b/>
        <w:color w:val="auto"/>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15:restartNumberingAfterBreak="0">
    <w:nsid w:val="5881111A"/>
    <w:multiLevelType w:val="hybridMultilevel"/>
    <w:tmpl w:val="D13A2770"/>
    <w:lvl w:ilvl="0" w:tplc="8222BF7C">
      <w:start w:val="3"/>
      <w:numFmt w:val="decimal"/>
      <w:lvlText w:val="%1."/>
      <w:lvlJc w:val="left"/>
      <w:pPr>
        <w:ind w:left="143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0E03C9"/>
    <w:multiLevelType w:val="hybridMultilevel"/>
    <w:tmpl w:val="4482B0B8"/>
    <w:lvl w:ilvl="0" w:tplc="6C2ADED6">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BBA2DA6"/>
    <w:multiLevelType w:val="hybridMultilevel"/>
    <w:tmpl w:val="A0F2F7C8"/>
    <w:lvl w:ilvl="0" w:tplc="462C59D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7" w15:restartNumberingAfterBreak="0">
    <w:nsid w:val="63BC6472"/>
    <w:multiLevelType w:val="hybridMultilevel"/>
    <w:tmpl w:val="618C9346"/>
    <w:lvl w:ilvl="0" w:tplc="8E18C75C">
      <w:start w:val="1"/>
      <w:numFmt w:val="decimal"/>
      <w:lvlText w:val="%1."/>
      <w:lvlJc w:val="left"/>
      <w:pPr>
        <w:ind w:left="720" w:hanging="360"/>
      </w:pPr>
      <w:rPr>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302DE6"/>
    <w:multiLevelType w:val="hybridMultilevel"/>
    <w:tmpl w:val="18AE3B3E"/>
    <w:lvl w:ilvl="0" w:tplc="0FB843CE">
      <w:start w:val="3"/>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6369CA"/>
    <w:multiLevelType w:val="multilevel"/>
    <w:tmpl w:val="94AC0C2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147703"/>
    <w:multiLevelType w:val="hybridMultilevel"/>
    <w:tmpl w:val="EE9099AE"/>
    <w:lvl w:ilvl="0" w:tplc="89284D1C">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3751AC"/>
    <w:multiLevelType w:val="hybridMultilevel"/>
    <w:tmpl w:val="AF107AC8"/>
    <w:lvl w:ilvl="0" w:tplc="E2CAF3F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42" w15:restartNumberingAfterBreak="0">
    <w:nsid w:val="78203458"/>
    <w:multiLevelType w:val="hybridMultilevel"/>
    <w:tmpl w:val="548CE71E"/>
    <w:lvl w:ilvl="0" w:tplc="EBBE9F6C">
      <w:start w:val="1"/>
      <w:numFmt w:val="decimal"/>
      <w:lvlText w:val="%1."/>
      <w:lvlJc w:val="left"/>
      <w:pPr>
        <w:ind w:left="36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AA3710"/>
    <w:multiLevelType w:val="multilevel"/>
    <w:tmpl w:val="D97CEC72"/>
    <w:lvl w:ilvl="0">
      <w:start w:val="1"/>
      <w:numFmt w:val="decimal"/>
      <w:lvlText w:val="%1."/>
      <w:lvlJc w:val="left"/>
      <w:pPr>
        <w:ind w:left="720" w:hanging="360"/>
      </w:pPr>
      <w:rPr>
        <w:b/>
      </w:rPr>
    </w:lvl>
    <w:lvl w:ilvl="1">
      <w:start w:val="1"/>
      <w:numFmt w:val="decimal"/>
      <w:isLgl/>
      <w:lvlText w:val="%1.%2."/>
      <w:lvlJc w:val="left"/>
      <w:pPr>
        <w:ind w:left="864" w:hanging="504"/>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95792659">
    <w:abstractNumId w:val="5"/>
  </w:num>
  <w:num w:numId="2" w16cid:durableId="1175800720">
    <w:abstractNumId w:val="19"/>
  </w:num>
  <w:num w:numId="3" w16cid:durableId="1384479869">
    <w:abstractNumId w:val="42"/>
  </w:num>
  <w:num w:numId="4" w16cid:durableId="1828521365">
    <w:abstractNumId w:val="18"/>
  </w:num>
  <w:num w:numId="5" w16cid:durableId="1427656132">
    <w:abstractNumId w:val="41"/>
  </w:num>
  <w:num w:numId="6" w16cid:durableId="803623965">
    <w:abstractNumId w:val="36"/>
  </w:num>
  <w:num w:numId="7" w16cid:durableId="49117140">
    <w:abstractNumId w:val="34"/>
  </w:num>
  <w:num w:numId="8" w16cid:durableId="1871722989">
    <w:abstractNumId w:val="6"/>
  </w:num>
  <w:num w:numId="9" w16cid:durableId="758598217">
    <w:abstractNumId w:val="15"/>
  </w:num>
  <w:num w:numId="10" w16cid:durableId="282881692">
    <w:abstractNumId w:val="10"/>
  </w:num>
  <w:num w:numId="11" w16cid:durableId="578440873">
    <w:abstractNumId w:val="12"/>
  </w:num>
  <w:num w:numId="12" w16cid:durableId="316233041">
    <w:abstractNumId w:val="23"/>
  </w:num>
  <w:num w:numId="13" w16cid:durableId="1660496570">
    <w:abstractNumId w:val="32"/>
  </w:num>
  <w:num w:numId="14" w16cid:durableId="1595237286">
    <w:abstractNumId w:val="20"/>
  </w:num>
  <w:num w:numId="15" w16cid:durableId="101531071">
    <w:abstractNumId w:val="4"/>
  </w:num>
  <w:num w:numId="16" w16cid:durableId="1047267145">
    <w:abstractNumId w:val="33"/>
  </w:num>
  <w:num w:numId="17" w16cid:durableId="1970894039">
    <w:abstractNumId w:val="35"/>
  </w:num>
  <w:num w:numId="18" w16cid:durableId="810173090">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6508989">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71378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0207462">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87447">
    <w:abstractNumId w:val="2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743533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34014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3139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4661493">
    <w:abstractNumId w:val="14"/>
  </w:num>
  <w:num w:numId="27" w16cid:durableId="34938995">
    <w:abstractNumId w:val="1"/>
  </w:num>
  <w:num w:numId="28" w16cid:durableId="2035187304">
    <w:abstractNumId w:val="2"/>
  </w:num>
  <w:num w:numId="29" w16cid:durableId="2010327975">
    <w:abstractNumId w:val="24"/>
  </w:num>
  <w:num w:numId="30" w16cid:durableId="394671791">
    <w:abstractNumId w:val="21"/>
  </w:num>
  <w:num w:numId="31" w16cid:durableId="30113020">
    <w:abstractNumId w:val="29"/>
  </w:num>
  <w:num w:numId="32" w16cid:durableId="1439593857">
    <w:abstractNumId w:val="25"/>
  </w:num>
  <w:num w:numId="33" w16cid:durableId="749623361">
    <w:abstractNumId w:val="39"/>
  </w:num>
  <w:num w:numId="34" w16cid:durableId="1532648090">
    <w:abstractNumId w:val="22"/>
  </w:num>
  <w:num w:numId="35" w16cid:durableId="403452772">
    <w:abstractNumId w:val="16"/>
  </w:num>
  <w:num w:numId="36" w16cid:durableId="574097183">
    <w:abstractNumId w:val="3"/>
  </w:num>
  <w:num w:numId="37" w16cid:durableId="1933658912">
    <w:abstractNumId w:val="13"/>
  </w:num>
  <w:num w:numId="38" w16cid:durableId="1652631820">
    <w:abstractNumId w:val="28"/>
  </w:num>
  <w:num w:numId="39" w16cid:durableId="1799227906">
    <w:abstractNumId w:val="40"/>
  </w:num>
  <w:num w:numId="40" w16cid:durableId="1994604906">
    <w:abstractNumId w:val="11"/>
  </w:num>
  <w:num w:numId="41" w16cid:durableId="322465665">
    <w:abstractNumId w:val="38"/>
  </w:num>
  <w:num w:numId="42" w16cid:durableId="1443763548">
    <w:abstractNumId w:val="30"/>
  </w:num>
  <w:num w:numId="43" w16cid:durableId="2052529838">
    <w:abstractNumId w:val="9"/>
  </w:num>
  <w:num w:numId="44" w16cid:durableId="909576847">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15E1"/>
    <w:rsid w:val="000144FC"/>
    <w:rsid w:val="00020E3D"/>
    <w:rsid w:val="00026E19"/>
    <w:rsid w:val="000277C3"/>
    <w:rsid w:val="000352F4"/>
    <w:rsid w:val="00046978"/>
    <w:rsid w:val="00053ADA"/>
    <w:rsid w:val="00061B4C"/>
    <w:rsid w:val="00071955"/>
    <w:rsid w:val="00074A19"/>
    <w:rsid w:val="00074F68"/>
    <w:rsid w:val="00097CA8"/>
    <w:rsid w:val="000A4528"/>
    <w:rsid w:val="000B363C"/>
    <w:rsid w:val="000D7188"/>
    <w:rsid w:val="000E2F8F"/>
    <w:rsid w:val="000F26D3"/>
    <w:rsid w:val="00104FD4"/>
    <w:rsid w:val="00111C67"/>
    <w:rsid w:val="00135A46"/>
    <w:rsid w:val="00144994"/>
    <w:rsid w:val="00146B0F"/>
    <w:rsid w:val="00155041"/>
    <w:rsid w:val="00164813"/>
    <w:rsid w:val="00191973"/>
    <w:rsid w:val="00194956"/>
    <w:rsid w:val="001A179C"/>
    <w:rsid w:val="001A64E1"/>
    <w:rsid w:val="001C4535"/>
    <w:rsid w:val="001C4B41"/>
    <w:rsid w:val="001F5E57"/>
    <w:rsid w:val="00205DD3"/>
    <w:rsid w:val="002209D5"/>
    <w:rsid w:val="0023397E"/>
    <w:rsid w:val="00236AD7"/>
    <w:rsid w:val="002467AB"/>
    <w:rsid w:val="002609F1"/>
    <w:rsid w:val="002A5558"/>
    <w:rsid w:val="002A6B28"/>
    <w:rsid w:val="002B5767"/>
    <w:rsid w:val="002D0C5D"/>
    <w:rsid w:val="002F4B97"/>
    <w:rsid w:val="00301790"/>
    <w:rsid w:val="003018AC"/>
    <w:rsid w:val="00314B48"/>
    <w:rsid w:val="00316990"/>
    <w:rsid w:val="00322A24"/>
    <w:rsid w:val="0033680F"/>
    <w:rsid w:val="0034046F"/>
    <w:rsid w:val="00372499"/>
    <w:rsid w:val="00387A58"/>
    <w:rsid w:val="00397D15"/>
    <w:rsid w:val="003B1F16"/>
    <w:rsid w:val="003D2926"/>
    <w:rsid w:val="003D6973"/>
    <w:rsid w:val="00405D71"/>
    <w:rsid w:val="0041473D"/>
    <w:rsid w:val="00416569"/>
    <w:rsid w:val="0042329C"/>
    <w:rsid w:val="0043709B"/>
    <w:rsid w:val="004451C9"/>
    <w:rsid w:val="004814D5"/>
    <w:rsid w:val="004827CF"/>
    <w:rsid w:val="00486419"/>
    <w:rsid w:val="0049260E"/>
    <w:rsid w:val="00492A23"/>
    <w:rsid w:val="004950B7"/>
    <w:rsid w:val="004965EB"/>
    <w:rsid w:val="004C1B72"/>
    <w:rsid w:val="004C74E4"/>
    <w:rsid w:val="004C7A65"/>
    <w:rsid w:val="004D33CF"/>
    <w:rsid w:val="004D66C5"/>
    <w:rsid w:val="004F1CC0"/>
    <w:rsid w:val="0050638B"/>
    <w:rsid w:val="00513284"/>
    <w:rsid w:val="0052623C"/>
    <w:rsid w:val="005415E5"/>
    <w:rsid w:val="00546222"/>
    <w:rsid w:val="0056583B"/>
    <w:rsid w:val="0056732A"/>
    <w:rsid w:val="00570286"/>
    <w:rsid w:val="00576052"/>
    <w:rsid w:val="0058094D"/>
    <w:rsid w:val="005825CD"/>
    <w:rsid w:val="0058288F"/>
    <w:rsid w:val="00584EC1"/>
    <w:rsid w:val="00594C11"/>
    <w:rsid w:val="005A013F"/>
    <w:rsid w:val="005A4D4A"/>
    <w:rsid w:val="005B0FCC"/>
    <w:rsid w:val="005D3178"/>
    <w:rsid w:val="005D6668"/>
    <w:rsid w:val="005F4CFE"/>
    <w:rsid w:val="00601E68"/>
    <w:rsid w:val="0060583C"/>
    <w:rsid w:val="006161F5"/>
    <w:rsid w:val="00633CDD"/>
    <w:rsid w:val="006441E9"/>
    <w:rsid w:val="006530BE"/>
    <w:rsid w:val="006554A6"/>
    <w:rsid w:val="00661329"/>
    <w:rsid w:val="00664AD9"/>
    <w:rsid w:val="00672A4E"/>
    <w:rsid w:val="00681686"/>
    <w:rsid w:val="00684069"/>
    <w:rsid w:val="006856F5"/>
    <w:rsid w:val="00690E00"/>
    <w:rsid w:val="006A0A41"/>
    <w:rsid w:val="006A185B"/>
    <w:rsid w:val="006A3F47"/>
    <w:rsid w:val="006C0CDC"/>
    <w:rsid w:val="006D1D9B"/>
    <w:rsid w:val="006D23D5"/>
    <w:rsid w:val="006D26CF"/>
    <w:rsid w:val="006E15E1"/>
    <w:rsid w:val="006F3B30"/>
    <w:rsid w:val="006F5912"/>
    <w:rsid w:val="006F5F7C"/>
    <w:rsid w:val="0070727D"/>
    <w:rsid w:val="0071744E"/>
    <w:rsid w:val="007242AD"/>
    <w:rsid w:val="007400E9"/>
    <w:rsid w:val="00766F58"/>
    <w:rsid w:val="007804AB"/>
    <w:rsid w:val="007869AB"/>
    <w:rsid w:val="00791306"/>
    <w:rsid w:val="007C5549"/>
    <w:rsid w:val="007F473B"/>
    <w:rsid w:val="007F5445"/>
    <w:rsid w:val="00804A47"/>
    <w:rsid w:val="0085359D"/>
    <w:rsid w:val="00853C28"/>
    <w:rsid w:val="00870511"/>
    <w:rsid w:val="008808C1"/>
    <w:rsid w:val="00882742"/>
    <w:rsid w:val="00892DB9"/>
    <w:rsid w:val="008A3C24"/>
    <w:rsid w:val="008A5EE0"/>
    <w:rsid w:val="008E7662"/>
    <w:rsid w:val="008F2C38"/>
    <w:rsid w:val="008F3647"/>
    <w:rsid w:val="008F4D3A"/>
    <w:rsid w:val="00900D67"/>
    <w:rsid w:val="00907232"/>
    <w:rsid w:val="00913EAD"/>
    <w:rsid w:val="00917217"/>
    <w:rsid w:val="00924F62"/>
    <w:rsid w:val="0094600F"/>
    <w:rsid w:val="00950B96"/>
    <w:rsid w:val="0095332F"/>
    <w:rsid w:val="0095338F"/>
    <w:rsid w:val="009544F5"/>
    <w:rsid w:val="009672CB"/>
    <w:rsid w:val="00973998"/>
    <w:rsid w:val="009A1030"/>
    <w:rsid w:val="009A1F2B"/>
    <w:rsid w:val="009B6CF1"/>
    <w:rsid w:val="009C56DB"/>
    <w:rsid w:val="009D3364"/>
    <w:rsid w:val="009D7B2D"/>
    <w:rsid w:val="009E1512"/>
    <w:rsid w:val="009F1DD5"/>
    <w:rsid w:val="00A00E9B"/>
    <w:rsid w:val="00A17D38"/>
    <w:rsid w:val="00A17F4C"/>
    <w:rsid w:val="00A2443B"/>
    <w:rsid w:val="00A31BA1"/>
    <w:rsid w:val="00A31E62"/>
    <w:rsid w:val="00A412EE"/>
    <w:rsid w:val="00A81F99"/>
    <w:rsid w:val="00A85C4A"/>
    <w:rsid w:val="00AB7C60"/>
    <w:rsid w:val="00AD08DB"/>
    <w:rsid w:val="00B037B7"/>
    <w:rsid w:val="00B049F7"/>
    <w:rsid w:val="00B07312"/>
    <w:rsid w:val="00B15349"/>
    <w:rsid w:val="00B17A9F"/>
    <w:rsid w:val="00B306F9"/>
    <w:rsid w:val="00B314A1"/>
    <w:rsid w:val="00B325D6"/>
    <w:rsid w:val="00B46494"/>
    <w:rsid w:val="00B74FEF"/>
    <w:rsid w:val="00BA22E2"/>
    <w:rsid w:val="00BA2C47"/>
    <w:rsid w:val="00BB7487"/>
    <w:rsid w:val="00BC2684"/>
    <w:rsid w:val="00BC5EE9"/>
    <w:rsid w:val="00BD186D"/>
    <w:rsid w:val="00BD1CB4"/>
    <w:rsid w:val="00BD3B9C"/>
    <w:rsid w:val="00BD5428"/>
    <w:rsid w:val="00BE2B5E"/>
    <w:rsid w:val="00BE6ED7"/>
    <w:rsid w:val="00C22017"/>
    <w:rsid w:val="00C35BCD"/>
    <w:rsid w:val="00C41590"/>
    <w:rsid w:val="00C43A96"/>
    <w:rsid w:val="00C45C28"/>
    <w:rsid w:val="00C726D1"/>
    <w:rsid w:val="00C77215"/>
    <w:rsid w:val="00C80CC7"/>
    <w:rsid w:val="00C81E9F"/>
    <w:rsid w:val="00CB617F"/>
    <w:rsid w:val="00CC31E8"/>
    <w:rsid w:val="00CC4D1B"/>
    <w:rsid w:val="00CE2E18"/>
    <w:rsid w:val="00CE30C7"/>
    <w:rsid w:val="00CF5F0E"/>
    <w:rsid w:val="00CF6380"/>
    <w:rsid w:val="00CF757E"/>
    <w:rsid w:val="00D04AD8"/>
    <w:rsid w:val="00D07614"/>
    <w:rsid w:val="00D116C1"/>
    <w:rsid w:val="00D178A8"/>
    <w:rsid w:val="00D17E63"/>
    <w:rsid w:val="00D40EFD"/>
    <w:rsid w:val="00D45B32"/>
    <w:rsid w:val="00D47A1D"/>
    <w:rsid w:val="00D5106F"/>
    <w:rsid w:val="00D9132A"/>
    <w:rsid w:val="00D937F7"/>
    <w:rsid w:val="00D96526"/>
    <w:rsid w:val="00DC705D"/>
    <w:rsid w:val="00DD635E"/>
    <w:rsid w:val="00DE1A9E"/>
    <w:rsid w:val="00DE7AEC"/>
    <w:rsid w:val="00DF575A"/>
    <w:rsid w:val="00DF61DF"/>
    <w:rsid w:val="00E04DD3"/>
    <w:rsid w:val="00E05CED"/>
    <w:rsid w:val="00E11771"/>
    <w:rsid w:val="00E361FA"/>
    <w:rsid w:val="00E36891"/>
    <w:rsid w:val="00E36F55"/>
    <w:rsid w:val="00E4511B"/>
    <w:rsid w:val="00E51AD2"/>
    <w:rsid w:val="00E570AF"/>
    <w:rsid w:val="00E850A5"/>
    <w:rsid w:val="00E915FC"/>
    <w:rsid w:val="00E93A33"/>
    <w:rsid w:val="00EA2DBE"/>
    <w:rsid w:val="00EA68F7"/>
    <w:rsid w:val="00EA6902"/>
    <w:rsid w:val="00EB2C23"/>
    <w:rsid w:val="00EC275E"/>
    <w:rsid w:val="00EC39AE"/>
    <w:rsid w:val="00EF33C5"/>
    <w:rsid w:val="00EF6707"/>
    <w:rsid w:val="00F014B3"/>
    <w:rsid w:val="00F051D2"/>
    <w:rsid w:val="00F30AEA"/>
    <w:rsid w:val="00F40479"/>
    <w:rsid w:val="00F44D6B"/>
    <w:rsid w:val="00F630DB"/>
    <w:rsid w:val="00F638F6"/>
    <w:rsid w:val="00F7130D"/>
    <w:rsid w:val="00F71FC8"/>
    <w:rsid w:val="00F85792"/>
    <w:rsid w:val="00F92314"/>
    <w:rsid w:val="00FA424F"/>
    <w:rsid w:val="00FB6C43"/>
    <w:rsid w:val="00FC3491"/>
    <w:rsid w:val="00FD2D3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A2E46"/>
  <w15:docId w15:val="{29C8AB17-64B0-474C-A88F-086BBBB1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2926"/>
    <w:pPr>
      <w:spacing w:after="0" w:line="360" w:lineRule="auto"/>
      <w:ind w:firstLine="357"/>
      <w:jc w:val="both"/>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umerowanie,L1,Akapit z listą5,Akapit normalny,List Paragraph"/>
    <w:basedOn w:val="Normalny"/>
    <w:link w:val="AkapitzlistZnak"/>
    <w:uiPriority w:val="34"/>
    <w:qFormat/>
    <w:rsid w:val="007804AB"/>
    <w:pPr>
      <w:ind w:left="720"/>
      <w:contextualSpacing/>
    </w:pPr>
  </w:style>
  <w:style w:type="paragraph" w:styleId="Tekstprzypisudolnego">
    <w:name w:val="footnote text"/>
    <w:basedOn w:val="Normalny"/>
    <w:link w:val="TekstprzypisudolnegoZnak"/>
    <w:unhideWhenUsed/>
    <w:rsid w:val="00913EAD"/>
    <w:pPr>
      <w:spacing w:line="240" w:lineRule="auto"/>
    </w:pPr>
    <w:rPr>
      <w:sz w:val="20"/>
      <w:szCs w:val="20"/>
    </w:rPr>
  </w:style>
  <w:style w:type="character" w:customStyle="1" w:styleId="TekstprzypisudolnegoZnak">
    <w:name w:val="Tekst przypisu dolnego Znak"/>
    <w:basedOn w:val="Domylnaczcionkaakapitu"/>
    <w:link w:val="Tekstprzypisudolnego"/>
    <w:rsid w:val="00913EAD"/>
    <w:rPr>
      <w:sz w:val="20"/>
      <w:szCs w:val="20"/>
    </w:rPr>
  </w:style>
  <w:style w:type="character" w:styleId="Odwoanieprzypisudolnego">
    <w:name w:val="footnote reference"/>
    <w:basedOn w:val="Domylnaczcionkaakapitu"/>
    <w:unhideWhenUsed/>
    <w:rsid w:val="00913EAD"/>
    <w:rPr>
      <w:vertAlign w:val="superscript"/>
    </w:rPr>
  </w:style>
  <w:style w:type="paragraph" w:styleId="Nagwek">
    <w:name w:val="header"/>
    <w:basedOn w:val="Normalny"/>
    <w:link w:val="NagwekZnak"/>
    <w:unhideWhenUsed/>
    <w:rsid w:val="0023397E"/>
    <w:pPr>
      <w:tabs>
        <w:tab w:val="center" w:pos="4536"/>
        <w:tab w:val="right" w:pos="9072"/>
      </w:tabs>
      <w:spacing w:line="240" w:lineRule="auto"/>
    </w:pPr>
  </w:style>
  <w:style w:type="character" w:customStyle="1" w:styleId="NagwekZnak">
    <w:name w:val="Nagłówek Znak"/>
    <w:basedOn w:val="Domylnaczcionkaakapitu"/>
    <w:link w:val="Nagwek"/>
    <w:uiPriority w:val="99"/>
    <w:rsid w:val="0023397E"/>
  </w:style>
  <w:style w:type="paragraph" w:styleId="Stopka">
    <w:name w:val="footer"/>
    <w:basedOn w:val="Normalny"/>
    <w:link w:val="StopkaZnak"/>
    <w:uiPriority w:val="99"/>
    <w:unhideWhenUsed/>
    <w:rsid w:val="0023397E"/>
    <w:pPr>
      <w:tabs>
        <w:tab w:val="center" w:pos="4536"/>
        <w:tab w:val="right" w:pos="9072"/>
      </w:tabs>
      <w:spacing w:line="240" w:lineRule="auto"/>
    </w:pPr>
  </w:style>
  <w:style w:type="character" w:customStyle="1" w:styleId="StopkaZnak">
    <w:name w:val="Stopka Znak"/>
    <w:basedOn w:val="Domylnaczcionkaakapitu"/>
    <w:link w:val="Stopka"/>
    <w:uiPriority w:val="99"/>
    <w:rsid w:val="0023397E"/>
  </w:style>
  <w:style w:type="paragraph" w:styleId="Tekstdymka">
    <w:name w:val="Balloon Text"/>
    <w:basedOn w:val="Normalny"/>
    <w:link w:val="TekstdymkaZnak"/>
    <w:uiPriority w:val="99"/>
    <w:semiHidden/>
    <w:unhideWhenUsed/>
    <w:rsid w:val="00B15349"/>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15349"/>
    <w:rPr>
      <w:rFonts w:ascii="Tahoma" w:hAnsi="Tahoma" w:cs="Tahoma"/>
      <w:sz w:val="16"/>
      <w:szCs w:val="16"/>
    </w:rPr>
  </w:style>
  <w:style w:type="character" w:customStyle="1" w:styleId="AkapitzlistZnak">
    <w:name w:val="Akapit z listą Znak"/>
    <w:aliases w:val="CW_Lista Znak,Numerowanie Znak,L1 Znak,Akapit z listą5 Znak,Akapit normalny Znak,List Paragraph Znak"/>
    <w:link w:val="Akapitzlist"/>
    <w:uiPriority w:val="34"/>
    <w:rsid w:val="00892DB9"/>
  </w:style>
  <w:style w:type="character" w:styleId="Numerstrony">
    <w:name w:val="page number"/>
    <w:basedOn w:val="Domylnaczcionkaakapitu"/>
    <w:rsid w:val="00917217"/>
  </w:style>
  <w:style w:type="paragraph" w:styleId="Poprawka">
    <w:name w:val="Revision"/>
    <w:hidden/>
    <w:uiPriority w:val="99"/>
    <w:semiHidden/>
    <w:rsid w:val="00486419"/>
    <w:pPr>
      <w:spacing w:after="0" w:line="240" w:lineRule="auto"/>
    </w:pPr>
  </w:style>
  <w:style w:type="table" w:styleId="Tabela-Siatka">
    <w:name w:val="Table Grid"/>
    <w:basedOn w:val="Standardowy"/>
    <w:uiPriority w:val="59"/>
    <w:rsid w:val="006A3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5825CD"/>
    <w:rPr>
      <w:b/>
      <w:bCs/>
    </w:rPr>
  </w:style>
  <w:style w:type="paragraph" w:customStyle="1" w:styleId="Default">
    <w:name w:val="Default"/>
    <w:rsid w:val="004C74E4"/>
    <w:pPr>
      <w:autoSpaceDE w:val="0"/>
      <w:autoSpaceDN w:val="0"/>
      <w:adjustRightInd w:val="0"/>
      <w:spacing w:after="0" w:line="240" w:lineRule="auto"/>
    </w:pPr>
    <w:rPr>
      <w:rFonts w:ascii="Arial" w:hAnsi="Arial" w:cs="Arial"/>
      <w:color w:val="000000"/>
      <w:sz w:val="24"/>
      <w:szCs w:val="24"/>
    </w:rPr>
  </w:style>
  <w:style w:type="character" w:styleId="Hipercze">
    <w:name w:val="Hyperlink"/>
    <w:basedOn w:val="Domylnaczcionkaakapitu"/>
    <w:uiPriority w:val="99"/>
    <w:unhideWhenUsed/>
    <w:rsid w:val="00BD18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4429">
      <w:bodyDiv w:val="1"/>
      <w:marLeft w:val="0"/>
      <w:marRight w:val="0"/>
      <w:marTop w:val="0"/>
      <w:marBottom w:val="0"/>
      <w:divBdr>
        <w:top w:val="none" w:sz="0" w:space="0" w:color="auto"/>
        <w:left w:val="none" w:sz="0" w:space="0" w:color="auto"/>
        <w:bottom w:val="none" w:sz="0" w:space="0" w:color="auto"/>
        <w:right w:val="none" w:sz="0" w:space="0" w:color="auto"/>
      </w:divBdr>
      <w:divsChild>
        <w:div w:id="88435244">
          <w:marLeft w:val="360"/>
          <w:marRight w:val="0"/>
          <w:marTop w:val="0"/>
          <w:marBottom w:val="0"/>
          <w:divBdr>
            <w:top w:val="none" w:sz="0" w:space="0" w:color="auto"/>
            <w:left w:val="none" w:sz="0" w:space="0" w:color="auto"/>
            <w:bottom w:val="none" w:sz="0" w:space="0" w:color="auto"/>
            <w:right w:val="none" w:sz="0" w:space="0" w:color="auto"/>
          </w:divBdr>
        </w:div>
        <w:div w:id="1617325482">
          <w:marLeft w:val="360"/>
          <w:marRight w:val="0"/>
          <w:marTop w:val="0"/>
          <w:marBottom w:val="0"/>
          <w:divBdr>
            <w:top w:val="none" w:sz="0" w:space="0" w:color="auto"/>
            <w:left w:val="none" w:sz="0" w:space="0" w:color="auto"/>
            <w:bottom w:val="none" w:sz="0" w:space="0" w:color="auto"/>
            <w:right w:val="none" w:sz="0" w:space="0" w:color="auto"/>
          </w:divBdr>
          <w:divsChild>
            <w:div w:id="1392003393">
              <w:marLeft w:val="0"/>
              <w:marRight w:val="0"/>
              <w:marTop w:val="0"/>
              <w:marBottom w:val="0"/>
              <w:divBdr>
                <w:top w:val="none" w:sz="0" w:space="0" w:color="auto"/>
                <w:left w:val="none" w:sz="0" w:space="0" w:color="auto"/>
                <w:bottom w:val="none" w:sz="0" w:space="0" w:color="auto"/>
                <w:right w:val="none" w:sz="0" w:space="0" w:color="auto"/>
              </w:divBdr>
            </w:div>
          </w:divsChild>
        </w:div>
        <w:div w:id="2059164047">
          <w:marLeft w:val="360"/>
          <w:marRight w:val="0"/>
          <w:marTop w:val="0"/>
          <w:marBottom w:val="0"/>
          <w:divBdr>
            <w:top w:val="none" w:sz="0" w:space="0" w:color="auto"/>
            <w:left w:val="none" w:sz="0" w:space="0" w:color="auto"/>
            <w:bottom w:val="none" w:sz="0" w:space="0" w:color="auto"/>
            <w:right w:val="none" w:sz="0" w:space="0" w:color="auto"/>
          </w:divBdr>
          <w:divsChild>
            <w:div w:id="1200583738">
              <w:marLeft w:val="0"/>
              <w:marRight w:val="0"/>
              <w:marTop w:val="0"/>
              <w:marBottom w:val="0"/>
              <w:divBdr>
                <w:top w:val="none" w:sz="0" w:space="0" w:color="auto"/>
                <w:left w:val="none" w:sz="0" w:space="0" w:color="auto"/>
                <w:bottom w:val="none" w:sz="0" w:space="0" w:color="auto"/>
                <w:right w:val="none" w:sz="0" w:space="0" w:color="auto"/>
              </w:divBdr>
            </w:div>
          </w:divsChild>
        </w:div>
        <w:div w:id="568344344">
          <w:marLeft w:val="360"/>
          <w:marRight w:val="0"/>
          <w:marTop w:val="0"/>
          <w:marBottom w:val="0"/>
          <w:divBdr>
            <w:top w:val="none" w:sz="0" w:space="0" w:color="auto"/>
            <w:left w:val="none" w:sz="0" w:space="0" w:color="auto"/>
            <w:bottom w:val="none" w:sz="0" w:space="0" w:color="auto"/>
            <w:right w:val="none" w:sz="0" w:space="0" w:color="auto"/>
          </w:divBdr>
          <w:divsChild>
            <w:div w:id="1461343619">
              <w:marLeft w:val="0"/>
              <w:marRight w:val="0"/>
              <w:marTop w:val="0"/>
              <w:marBottom w:val="0"/>
              <w:divBdr>
                <w:top w:val="none" w:sz="0" w:space="0" w:color="auto"/>
                <w:left w:val="none" w:sz="0" w:space="0" w:color="auto"/>
                <w:bottom w:val="none" w:sz="0" w:space="0" w:color="auto"/>
                <w:right w:val="none" w:sz="0" w:space="0" w:color="auto"/>
              </w:divBdr>
            </w:div>
          </w:divsChild>
        </w:div>
        <w:div w:id="1013264285">
          <w:marLeft w:val="360"/>
          <w:marRight w:val="0"/>
          <w:marTop w:val="0"/>
          <w:marBottom w:val="0"/>
          <w:divBdr>
            <w:top w:val="none" w:sz="0" w:space="0" w:color="auto"/>
            <w:left w:val="none" w:sz="0" w:space="0" w:color="auto"/>
            <w:bottom w:val="none" w:sz="0" w:space="0" w:color="auto"/>
            <w:right w:val="none" w:sz="0" w:space="0" w:color="auto"/>
          </w:divBdr>
          <w:divsChild>
            <w:div w:id="645209869">
              <w:marLeft w:val="0"/>
              <w:marRight w:val="0"/>
              <w:marTop w:val="0"/>
              <w:marBottom w:val="0"/>
              <w:divBdr>
                <w:top w:val="none" w:sz="0" w:space="0" w:color="auto"/>
                <w:left w:val="none" w:sz="0" w:space="0" w:color="auto"/>
                <w:bottom w:val="none" w:sz="0" w:space="0" w:color="auto"/>
                <w:right w:val="none" w:sz="0" w:space="0" w:color="auto"/>
              </w:divBdr>
            </w:div>
          </w:divsChild>
        </w:div>
        <w:div w:id="429156922">
          <w:marLeft w:val="360"/>
          <w:marRight w:val="0"/>
          <w:marTop w:val="0"/>
          <w:marBottom w:val="0"/>
          <w:divBdr>
            <w:top w:val="none" w:sz="0" w:space="0" w:color="auto"/>
            <w:left w:val="none" w:sz="0" w:space="0" w:color="auto"/>
            <w:bottom w:val="none" w:sz="0" w:space="0" w:color="auto"/>
            <w:right w:val="none" w:sz="0" w:space="0" w:color="auto"/>
          </w:divBdr>
          <w:divsChild>
            <w:div w:id="682510915">
              <w:marLeft w:val="0"/>
              <w:marRight w:val="0"/>
              <w:marTop w:val="0"/>
              <w:marBottom w:val="0"/>
              <w:divBdr>
                <w:top w:val="none" w:sz="0" w:space="0" w:color="auto"/>
                <w:left w:val="none" w:sz="0" w:space="0" w:color="auto"/>
                <w:bottom w:val="none" w:sz="0" w:space="0" w:color="auto"/>
                <w:right w:val="none" w:sz="0" w:space="0" w:color="auto"/>
              </w:divBdr>
            </w:div>
          </w:divsChild>
        </w:div>
        <w:div w:id="1315185154">
          <w:marLeft w:val="360"/>
          <w:marRight w:val="0"/>
          <w:marTop w:val="0"/>
          <w:marBottom w:val="0"/>
          <w:divBdr>
            <w:top w:val="none" w:sz="0" w:space="0" w:color="auto"/>
            <w:left w:val="none" w:sz="0" w:space="0" w:color="auto"/>
            <w:bottom w:val="none" w:sz="0" w:space="0" w:color="auto"/>
            <w:right w:val="none" w:sz="0" w:space="0" w:color="auto"/>
          </w:divBdr>
          <w:divsChild>
            <w:div w:id="1677614208">
              <w:marLeft w:val="0"/>
              <w:marRight w:val="0"/>
              <w:marTop w:val="0"/>
              <w:marBottom w:val="0"/>
              <w:divBdr>
                <w:top w:val="none" w:sz="0" w:space="0" w:color="auto"/>
                <w:left w:val="none" w:sz="0" w:space="0" w:color="auto"/>
                <w:bottom w:val="none" w:sz="0" w:space="0" w:color="auto"/>
                <w:right w:val="none" w:sz="0" w:space="0" w:color="auto"/>
              </w:divBdr>
            </w:div>
          </w:divsChild>
        </w:div>
        <w:div w:id="271859099">
          <w:marLeft w:val="360"/>
          <w:marRight w:val="0"/>
          <w:marTop w:val="0"/>
          <w:marBottom w:val="0"/>
          <w:divBdr>
            <w:top w:val="none" w:sz="0" w:space="0" w:color="auto"/>
            <w:left w:val="none" w:sz="0" w:space="0" w:color="auto"/>
            <w:bottom w:val="none" w:sz="0" w:space="0" w:color="auto"/>
            <w:right w:val="none" w:sz="0" w:space="0" w:color="auto"/>
          </w:divBdr>
          <w:divsChild>
            <w:div w:id="103326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930649">
      <w:bodyDiv w:val="1"/>
      <w:marLeft w:val="0"/>
      <w:marRight w:val="0"/>
      <w:marTop w:val="0"/>
      <w:marBottom w:val="0"/>
      <w:divBdr>
        <w:top w:val="none" w:sz="0" w:space="0" w:color="auto"/>
        <w:left w:val="none" w:sz="0" w:space="0" w:color="auto"/>
        <w:bottom w:val="none" w:sz="0" w:space="0" w:color="auto"/>
        <w:right w:val="none" w:sz="0" w:space="0" w:color="auto"/>
      </w:divBdr>
      <w:divsChild>
        <w:div w:id="1380133380">
          <w:marLeft w:val="0"/>
          <w:marRight w:val="0"/>
          <w:marTop w:val="0"/>
          <w:marBottom w:val="0"/>
          <w:divBdr>
            <w:top w:val="none" w:sz="0" w:space="0" w:color="auto"/>
            <w:left w:val="none" w:sz="0" w:space="0" w:color="auto"/>
            <w:bottom w:val="none" w:sz="0" w:space="0" w:color="auto"/>
            <w:right w:val="none" w:sz="0" w:space="0" w:color="auto"/>
          </w:divBdr>
        </w:div>
        <w:div w:id="12803830">
          <w:marLeft w:val="0"/>
          <w:marRight w:val="0"/>
          <w:marTop w:val="0"/>
          <w:marBottom w:val="0"/>
          <w:divBdr>
            <w:top w:val="none" w:sz="0" w:space="0" w:color="auto"/>
            <w:left w:val="none" w:sz="0" w:space="0" w:color="auto"/>
            <w:bottom w:val="none" w:sz="0" w:space="0" w:color="auto"/>
            <w:right w:val="none" w:sz="0" w:space="0" w:color="auto"/>
          </w:divBdr>
        </w:div>
        <w:div w:id="9293115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biuro@simkip.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mailto:biuro@simkip.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https://sip.lex.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eader" Target="header1.xml"/><Relationship Id="rId8" Type="http://schemas.openxmlformats.org/officeDocument/2006/relationships/hyperlink" Target="mailto:biuro@simki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55697-EC9E-41F0-900D-8C645609A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17</Pages>
  <Words>8297</Words>
  <Characters>49784</Characters>
  <Application>Microsoft Office Word</Application>
  <DocSecurity>0</DocSecurity>
  <Lines>414</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ASW</dc:creator>
  <cp:lastModifiedBy>Agnieszka Sierakowska-Wojciechowska</cp:lastModifiedBy>
  <cp:revision>82</cp:revision>
  <cp:lastPrinted>2021-12-16T18:53:00Z</cp:lastPrinted>
  <dcterms:created xsi:type="dcterms:W3CDTF">2024-11-20T06:36:00Z</dcterms:created>
  <dcterms:modified xsi:type="dcterms:W3CDTF">2026-03-25T12:45:00Z</dcterms:modified>
</cp:coreProperties>
</file>